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F04B" w14:textId="77777777" w:rsidR="005347A7" w:rsidRPr="007F7C21" w:rsidRDefault="005347A7" w:rsidP="005347A7">
      <w:pPr>
        <w:spacing w:after="200" w:line="276" w:lineRule="auto"/>
        <w:jc w:val="center"/>
        <w:rPr>
          <w:rFonts w:ascii="Arial" w:hAnsi="Arial" w:cs="Arial"/>
          <w:b/>
          <w:color w:val="0070C0"/>
          <w:sz w:val="40"/>
          <w:szCs w:val="40"/>
        </w:rPr>
      </w:pPr>
      <w:bookmarkStart w:id="0" w:name="_GoBack"/>
      <w:bookmarkEnd w:id="0"/>
      <w:r w:rsidRPr="007F7C21">
        <w:rPr>
          <w:rFonts w:ascii="Arial" w:hAnsi="Arial" w:cs="Arial"/>
          <w:b/>
          <w:color w:val="0070C0"/>
          <w:sz w:val="40"/>
          <w:szCs w:val="40"/>
        </w:rPr>
        <w:t xml:space="preserve">The </w:t>
      </w:r>
      <w:r>
        <w:rPr>
          <w:rFonts w:ascii="Arial" w:hAnsi="Arial" w:cs="Arial"/>
          <w:b/>
          <w:color w:val="0070C0"/>
          <w:sz w:val="40"/>
          <w:szCs w:val="40"/>
        </w:rPr>
        <w:t>2</w:t>
      </w:r>
      <w:r w:rsidRPr="001F5E44">
        <w:rPr>
          <w:rFonts w:ascii="Arial" w:hAnsi="Arial" w:cs="Arial"/>
          <w:b/>
          <w:color w:val="0070C0"/>
          <w:sz w:val="40"/>
          <w:szCs w:val="40"/>
          <w:vertAlign w:val="superscript"/>
        </w:rPr>
        <w:t>nd</w:t>
      </w:r>
      <w:r>
        <w:rPr>
          <w:rFonts w:ascii="Arial" w:hAnsi="Arial" w:cs="Arial"/>
          <w:b/>
          <w:color w:val="0070C0"/>
          <w:sz w:val="40"/>
          <w:szCs w:val="40"/>
        </w:rPr>
        <w:t xml:space="preserve"> </w:t>
      </w:r>
      <w:r w:rsidRPr="007F7C21">
        <w:rPr>
          <w:rFonts w:ascii="Arial" w:hAnsi="Arial" w:cs="Arial"/>
          <w:b/>
          <w:color w:val="0070C0"/>
          <w:sz w:val="40"/>
          <w:szCs w:val="40"/>
        </w:rPr>
        <w:t>UK Theraplay Conference</w:t>
      </w:r>
    </w:p>
    <w:p w14:paraId="47FB460A" w14:textId="77777777" w:rsidR="005347A7" w:rsidRPr="00754E0A" w:rsidRDefault="005347A7" w:rsidP="005347A7">
      <w:pPr>
        <w:autoSpaceDE w:val="0"/>
        <w:autoSpaceDN w:val="0"/>
        <w:adjustRightInd w:val="0"/>
        <w:jc w:val="center"/>
        <w:rPr>
          <w:rFonts w:ascii="Britannic Bold" w:hAnsi="Britannic Bold" w:cs="ComicSansMS-Bold"/>
          <w:bCs/>
          <w:color w:val="2E74B5" w:themeColor="accent1" w:themeShade="BF"/>
          <w:sz w:val="56"/>
          <w:szCs w:val="56"/>
        </w:rPr>
      </w:pPr>
      <w:r w:rsidRPr="00754E0A">
        <w:rPr>
          <w:rFonts w:ascii="Britannic Bold" w:hAnsi="Britannic Bold" w:cs="ComicSansMS-Bold"/>
          <w:bCs/>
          <w:color w:val="2E74B5" w:themeColor="accent1" w:themeShade="BF"/>
          <w:sz w:val="56"/>
          <w:szCs w:val="56"/>
        </w:rPr>
        <w:sym w:font="Wingdings" w:char="F076"/>
      </w:r>
      <w:r w:rsidRPr="00754E0A">
        <w:rPr>
          <w:rFonts w:ascii="Britannic Bold" w:hAnsi="Britannic Bold" w:cs="ComicSansMS-Bold"/>
          <w:bCs/>
          <w:color w:val="2E74B5" w:themeColor="accent1" w:themeShade="BF"/>
          <w:sz w:val="56"/>
          <w:szCs w:val="56"/>
        </w:rPr>
        <w:t xml:space="preserve"> </w:t>
      </w:r>
      <w:r w:rsidRPr="00754E0A">
        <w:rPr>
          <w:rFonts w:ascii="Britannic Bold" w:hAnsi="Britannic Bold" w:cs="ComicSansMS-Bold"/>
          <w:bCs/>
          <w:i/>
          <w:color w:val="2E74B5" w:themeColor="accent1" w:themeShade="BF"/>
          <w:sz w:val="56"/>
          <w:szCs w:val="56"/>
        </w:rPr>
        <w:t>Theraplay</w:t>
      </w:r>
      <w:r w:rsidRPr="00754E0A">
        <w:rPr>
          <w:rFonts w:ascii="Britannic Bold" w:hAnsi="Britannic Bold" w:cs="ComicSansMS-Bold"/>
          <w:bCs/>
          <w:i/>
          <w:color w:val="2E74B5" w:themeColor="accent1" w:themeShade="BF"/>
          <w:sz w:val="20"/>
          <w:szCs w:val="20"/>
        </w:rPr>
        <w:t>®</w:t>
      </w:r>
      <w:r w:rsidRPr="00754E0A">
        <w:rPr>
          <w:rFonts w:ascii="Britannic Bold" w:hAnsi="Britannic Bold" w:cs="ComicSansMS-Bold"/>
          <w:bCs/>
          <w:i/>
          <w:color w:val="2E74B5" w:themeColor="accent1" w:themeShade="BF"/>
          <w:sz w:val="56"/>
          <w:szCs w:val="56"/>
        </w:rPr>
        <w:t xml:space="preserve"> in Action</w:t>
      </w:r>
      <w:r w:rsidRPr="00754E0A">
        <w:rPr>
          <w:rFonts w:ascii="Britannic Bold" w:hAnsi="Britannic Bold" w:cs="ComicSansMS-Bold"/>
          <w:bCs/>
          <w:color w:val="2E74B5" w:themeColor="accent1" w:themeShade="BF"/>
          <w:sz w:val="56"/>
          <w:szCs w:val="56"/>
        </w:rPr>
        <w:t xml:space="preserve"> </w:t>
      </w:r>
      <w:r w:rsidRPr="00754E0A">
        <w:rPr>
          <w:rFonts w:ascii="Britannic Bold" w:hAnsi="Britannic Bold" w:cs="ComicSansMS-Bold"/>
          <w:bCs/>
          <w:color w:val="2E74B5" w:themeColor="accent1" w:themeShade="BF"/>
          <w:sz w:val="56"/>
          <w:szCs w:val="56"/>
        </w:rPr>
        <w:sym w:font="Wingdings" w:char="F076"/>
      </w:r>
    </w:p>
    <w:p w14:paraId="0DBAB5F1" w14:textId="77777777" w:rsidR="005347A7" w:rsidRPr="006D4B43" w:rsidRDefault="005347A7" w:rsidP="005347A7">
      <w:pPr>
        <w:autoSpaceDE w:val="0"/>
        <w:autoSpaceDN w:val="0"/>
        <w:adjustRightInd w:val="0"/>
        <w:spacing w:after="0"/>
        <w:jc w:val="center"/>
        <w:rPr>
          <w:rFonts w:ascii="Britannic Bold" w:hAnsi="Britannic Bold" w:cs="ComicSansMS-Bold"/>
          <w:bCs/>
        </w:rPr>
      </w:pPr>
      <w:r w:rsidRPr="006D4B43">
        <w:rPr>
          <w:rFonts w:ascii="Britannic Bold" w:hAnsi="Britannic Bold" w:cs="ComicSansMS-Bold"/>
          <w:bCs/>
        </w:rPr>
        <w:t>University of Leicester, Stamford Court</w:t>
      </w:r>
      <w:r>
        <w:rPr>
          <w:rFonts w:ascii="Britannic Bold" w:hAnsi="Britannic Bold" w:cs="ComicSansMS-Bold"/>
          <w:bCs/>
        </w:rPr>
        <w:t>, LE2 2LH</w:t>
      </w:r>
    </w:p>
    <w:p w14:paraId="4EE29CE4" w14:textId="77777777" w:rsidR="005347A7" w:rsidRDefault="005347A7" w:rsidP="005347A7">
      <w:pPr>
        <w:spacing w:after="0"/>
        <w:jc w:val="center"/>
        <w:rPr>
          <w:rFonts w:ascii="Britannic Bold" w:hAnsi="Britannic Bold" w:cs="ComicSansMS-Bold"/>
          <w:bCs/>
        </w:rPr>
      </w:pPr>
      <w:r w:rsidRPr="006D4B43">
        <w:rPr>
          <w:rFonts w:ascii="Britannic Bold" w:hAnsi="Britannic Bold" w:cs="ComicSansMS-Bold"/>
          <w:bCs/>
        </w:rPr>
        <w:t>11</w:t>
      </w:r>
      <w:r w:rsidRPr="006D4B43">
        <w:rPr>
          <w:rFonts w:ascii="Britannic Bold" w:hAnsi="Britannic Bold" w:cs="ComicSansMS-Bold"/>
          <w:bCs/>
          <w:vertAlign w:val="superscript"/>
        </w:rPr>
        <w:t>th</w:t>
      </w:r>
      <w:r w:rsidRPr="006D4B43">
        <w:rPr>
          <w:rFonts w:ascii="Britannic Bold" w:hAnsi="Britannic Bold" w:cs="ComicSansMS-Bold"/>
          <w:bCs/>
        </w:rPr>
        <w:t xml:space="preserve"> &amp; 12</w:t>
      </w:r>
      <w:r w:rsidRPr="006D4B43">
        <w:rPr>
          <w:rFonts w:ascii="Britannic Bold" w:hAnsi="Britannic Bold" w:cs="ComicSansMS-Bold"/>
          <w:bCs/>
          <w:vertAlign w:val="superscript"/>
        </w:rPr>
        <w:t>th</w:t>
      </w:r>
      <w:r w:rsidRPr="006D4B43">
        <w:rPr>
          <w:rFonts w:ascii="Britannic Bold" w:hAnsi="Britannic Bold" w:cs="ComicSansMS-Bold"/>
          <w:bCs/>
        </w:rPr>
        <w:t xml:space="preserve"> September 2017</w:t>
      </w:r>
    </w:p>
    <w:p w14:paraId="66A9B576" w14:textId="77777777" w:rsidR="005347A7" w:rsidRPr="005347A7" w:rsidRDefault="005347A7" w:rsidP="005347A7">
      <w:pPr>
        <w:spacing w:after="0"/>
        <w:jc w:val="center"/>
        <w:rPr>
          <w:rFonts w:ascii="Arial" w:hAnsi="Arial" w:cs="Arial"/>
          <w:color w:val="0070C0"/>
          <w:sz w:val="10"/>
          <w:szCs w:val="10"/>
        </w:rPr>
      </w:pPr>
    </w:p>
    <w:p w14:paraId="17A35985" w14:textId="77777777" w:rsidR="005347A7" w:rsidRDefault="005347A7" w:rsidP="005347A7">
      <w:pPr>
        <w:spacing w:after="0" w:line="240" w:lineRule="auto"/>
        <w:jc w:val="center"/>
        <w:rPr>
          <w:rFonts w:ascii="Aparajita" w:hAnsi="Aparajita" w:cs="Aparajita"/>
          <w:sz w:val="28"/>
          <w:szCs w:val="28"/>
        </w:rPr>
      </w:pPr>
      <w:r w:rsidRPr="006D4B43">
        <w:rPr>
          <w:rFonts w:ascii="Aparajita" w:hAnsi="Aparajita" w:cs="Aparajita"/>
          <w:sz w:val="28"/>
          <w:szCs w:val="28"/>
        </w:rPr>
        <w:t>The Theraplay community</w:t>
      </w:r>
      <w:r>
        <w:rPr>
          <w:rFonts w:ascii="Aparajita" w:hAnsi="Aparajita" w:cs="Aparajita"/>
          <w:sz w:val="28"/>
          <w:szCs w:val="28"/>
        </w:rPr>
        <w:t xml:space="preserve"> in the UK</w:t>
      </w:r>
      <w:r w:rsidRPr="006D4B43">
        <w:rPr>
          <w:rFonts w:ascii="Aparajita" w:hAnsi="Aparajita" w:cs="Aparajita"/>
          <w:sz w:val="28"/>
          <w:szCs w:val="28"/>
        </w:rPr>
        <w:t xml:space="preserve"> is gathering a number of renowned practitioners to showcase application of Theraplay in a variety of clinical and other settings. Focusing on Individual, family and group work.</w:t>
      </w:r>
    </w:p>
    <w:p w14:paraId="70ADFB23" w14:textId="77777777" w:rsidR="005347A7" w:rsidRPr="005347A7" w:rsidRDefault="005347A7" w:rsidP="005347A7">
      <w:pPr>
        <w:spacing w:after="0" w:line="240" w:lineRule="auto"/>
        <w:jc w:val="center"/>
        <w:rPr>
          <w:rFonts w:ascii="Aparajita" w:hAnsi="Aparajita" w:cs="Aparajita"/>
          <w:sz w:val="10"/>
          <w:szCs w:val="10"/>
        </w:rPr>
      </w:pPr>
    </w:p>
    <w:p w14:paraId="5D8853EA" w14:textId="77777777" w:rsidR="005347A7" w:rsidRDefault="005347A7" w:rsidP="005347A7">
      <w:pPr>
        <w:spacing w:after="0" w:line="240" w:lineRule="auto"/>
        <w:jc w:val="center"/>
        <w:rPr>
          <w:rFonts w:ascii="Aparajita" w:hAnsi="Aparajita" w:cs="Aparajita"/>
          <w:i/>
          <w:sz w:val="32"/>
          <w:szCs w:val="32"/>
        </w:rPr>
      </w:pPr>
      <w:r w:rsidRPr="00CB2B8C">
        <w:rPr>
          <w:rFonts w:ascii="Aparajita" w:hAnsi="Aparajita" w:cs="Aparajita"/>
          <w:b/>
          <w:i/>
          <w:sz w:val="32"/>
          <w:szCs w:val="32"/>
        </w:rPr>
        <w:t>And a whole lot more</w:t>
      </w:r>
      <w:r w:rsidRPr="000119A1">
        <w:rPr>
          <w:rFonts w:ascii="Aparajita" w:hAnsi="Aparajita" w:cs="Aparajita"/>
          <w:i/>
          <w:sz w:val="32"/>
          <w:szCs w:val="32"/>
        </w:rPr>
        <w:t>…….</w:t>
      </w:r>
    </w:p>
    <w:p w14:paraId="52082EEB" w14:textId="77777777" w:rsidR="005347A7" w:rsidRPr="005347A7" w:rsidRDefault="005347A7" w:rsidP="005347A7">
      <w:pPr>
        <w:spacing w:after="0" w:line="240" w:lineRule="auto"/>
        <w:jc w:val="center"/>
        <w:rPr>
          <w:rFonts w:ascii="Aparajita" w:hAnsi="Aparajita" w:cs="Aparajita"/>
          <w:i/>
          <w:sz w:val="10"/>
          <w:szCs w:val="10"/>
        </w:rPr>
      </w:pPr>
    </w:p>
    <w:p w14:paraId="1EFCD154" w14:textId="77777777" w:rsidR="00365582" w:rsidRDefault="005347A7" w:rsidP="00365582">
      <w:pPr>
        <w:spacing w:after="0"/>
        <w:jc w:val="center"/>
        <w:rPr>
          <w:rFonts w:ascii="Aparajita" w:hAnsi="Aparajita" w:cs="Aparajita"/>
          <w:color w:val="000000"/>
          <w:sz w:val="28"/>
          <w:szCs w:val="28"/>
        </w:rPr>
      </w:pPr>
      <w:r w:rsidRPr="005347A7">
        <w:rPr>
          <w:rFonts w:ascii="Aparajita" w:hAnsi="Aparajita" w:cs="Aparajita"/>
          <w:i/>
          <w:sz w:val="26"/>
          <w:szCs w:val="26"/>
        </w:rPr>
        <w:t xml:space="preserve">Presenters &amp; Contributors to include… </w:t>
      </w:r>
      <w:r w:rsidRPr="005347A7">
        <w:rPr>
          <w:rFonts w:ascii="Aparajita" w:hAnsi="Aparajita" w:cs="Aparajita"/>
          <w:sz w:val="26"/>
          <w:szCs w:val="26"/>
        </w:rPr>
        <w:t xml:space="preserve">Dr Vivien Norris, </w:t>
      </w:r>
      <w:r w:rsidR="00365582" w:rsidRPr="00BC4E05">
        <w:rPr>
          <w:rFonts w:ascii="Aparajita" w:hAnsi="Aparajita" w:cs="Aparajita"/>
          <w:sz w:val="28"/>
          <w:szCs w:val="28"/>
        </w:rPr>
        <w:t xml:space="preserve">Consultant Clinical Psychologist and UK </w:t>
      </w:r>
      <w:r w:rsidR="00365582">
        <w:rPr>
          <w:rFonts w:ascii="Aparajita" w:hAnsi="Aparajita" w:cs="Aparajita"/>
          <w:sz w:val="28"/>
          <w:szCs w:val="28"/>
        </w:rPr>
        <w:t>Partner</w:t>
      </w:r>
      <w:r w:rsidR="00365582" w:rsidRPr="00BC4E05">
        <w:rPr>
          <w:rFonts w:ascii="Aparajita" w:hAnsi="Aparajita" w:cs="Aparajita"/>
          <w:sz w:val="28"/>
          <w:szCs w:val="28"/>
        </w:rPr>
        <w:t xml:space="preserve"> for the Theraplay® Institute, </w:t>
      </w:r>
      <w:r w:rsidR="00365582">
        <w:rPr>
          <w:rFonts w:ascii="Aparajita" w:hAnsi="Aparajita" w:cs="Aparajita"/>
          <w:sz w:val="28"/>
          <w:szCs w:val="28"/>
        </w:rPr>
        <w:t xml:space="preserve">Ellen </w:t>
      </w:r>
      <w:r w:rsidR="00365582" w:rsidRPr="002573B3">
        <w:rPr>
          <w:rFonts w:ascii="Aparajita" w:hAnsi="Aparajita" w:cs="Aparajita"/>
          <w:sz w:val="28"/>
          <w:szCs w:val="28"/>
        </w:rPr>
        <w:t xml:space="preserve">Wallace </w:t>
      </w:r>
      <w:r w:rsidR="00365582">
        <w:rPr>
          <w:rFonts w:ascii="Aparajita" w:hAnsi="Aparajita" w:cs="Aparajita"/>
          <w:sz w:val="28"/>
          <w:szCs w:val="28"/>
        </w:rPr>
        <w:t xml:space="preserve">Chief </w:t>
      </w:r>
      <w:r w:rsidR="00365582" w:rsidRPr="002573B3">
        <w:rPr>
          <w:rFonts w:ascii="Aparajita" w:hAnsi="Aparajita" w:cs="Aparajita"/>
          <w:sz w:val="28"/>
          <w:szCs w:val="28"/>
        </w:rPr>
        <w:t>Executive</w:t>
      </w:r>
      <w:r w:rsidR="00365582">
        <w:rPr>
          <w:rFonts w:ascii="Aparajita" w:hAnsi="Aparajita" w:cs="Aparajita"/>
          <w:sz w:val="28"/>
          <w:szCs w:val="28"/>
        </w:rPr>
        <w:t xml:space="preserve"> Officer</w:t>
      </w:r>
      <w:r w:rsidR="00365582" w:rsidRPr="002573B3">
        <w:rPr>
          <w:rFonts w:ascii="Aparajita" w:hAnsi="Aparajita" w:cs="Aparajita"/>
          <w:sz w:val="28"/>
          <w:szCs w:val="28"/>
        </w:rPr>
        <w:t xml:space="preserve"> Woodnewton Academy Trust, Heather Moran </w:t>
      </w:r>
      <w:r w:rsidR="00365582" w:rsidRPr="002573B3">
        <w:rPr>
          <w:rFonts w:ascii="Aparajita" w:hAnsi="Aparajita" w:cs="Aparajita"/>
          <w:color w:val="000000"/>
          <w:sz w:val="28"/>
          <w:szCs w:val="28"/>
        </w:rPr>
        <w:t>Consultant Child Clinical Psychologist</w:t>
      </w:r>
      <w:r w:rsidR="00365582" w:rsidRPr="002573B3">
        <w:rPr>
          <w:rFonts w:ascii="Aparajita" w:hAnsi="Aparajita" w:cs="Aparajita"/>
          <w:sz w:val="28"/>
          <w:szCs w:val="28"/>
        </w:rPr>
        <w:t>. Jo Williams</w:t>
      </w:r>
      <w:r w:rsidR="00365582">
        <w:rPr>
          <w:rFonts w:ascii="Aparajita" w:hAnsi="Aparajita" w:cs="Aparajita"/>
          <w:sz w:val="28"/>
          <w:szCs w:val="28"/>
        </w:rPr>
        <w:t xml:space="preserve"> Theraplay UK Education Director and Theraplay Manager for</w:t>
      </w:r>
      <w:r w:rsidR="00365582" w:rsidRPr="006D4B43">
        <w:rPr>
          <w:rFonts w:ascii="Aparajita" w:hAnsi="Aparajita" w:cs="Aparajita"/>
          <w:sz w:val="28"/>
          <w:szCs w:val="28"/>
        </w:rPr>
        <w:t xml:space="preserve"> Northants County Council</w:t>
      </w:r>
      <w:r w:rsidR="00365582">
        <w:rPr>
          <w:rFonts w:ascii="Aparajita" w:hAnsi="Aparajita" w:cs="Aparajita"/>
          <w:sz w:val="28"/>
          <w:szCs w:val="28"/>
        </w:rPr>
        <w:t>,</w:t>
      </w:r>
      <w:r w:rsidR="00365582" w:rsidRPr="006D4B43">
        <w:rPr>
          <w:rFonts w:ascii="Aparajita" w:hAnsi="Aparajita" w:cs="Aparajita"/>
          <w:sz w:val="28"/>
          <w:szCs w:val="28"/>
        </w:rPr>
        <w:t xml:space="preserve"> Dr Elaine </w:t>
      </w:r>
      <w:r w:rsidR="00365582" w:rsidRPr="00DA0396">
        <w:rPr>
          <w:rFonts w:ascii="Aparajita" w:hAnsi="Aparajita" w:cs="Aparajita"/>
          <w:sz w:val="28"/>
          <w:szCs w:val="28"/>
        </w:rPr>
        <w:t>Fletcher-Janzen Professor of School Psychology at the Chicago School of Professional Psychology and Dr Pip McGirl Associate Professor in School Psychology at the Chicago School of Professional Psychology. Sara Yorke Theraplay UK Consulting Director, Annie Kiermaier certified Theraplay therapist, trainer, and supervisor and Jennie Forsyth S</w:t>
      </w:r>
      <w:r w:rsidR="00365582" w:rsidRPr="00DA0396">
        <w:rPr>
          <w:rFonts w:ascii="Aparajita" w:hAnsi="Aparajita" w:cs="Aparajita"/>
          <w:color w:val="000000"/>
          <w:sz w:val="28"/>
          <w:szCs w:val="28"/>
        </w:rPr>
        <w:t>ocial Worker, Therapeutic Practitioner specialising in Theraplay and Sensory Attachment work.</w:t>
      </w:r>
    </w:p>
    <w:p w14:paraId="63F742D4" w14:textId="77777777" w:rsidR="005347A7" w:rsidRDefault="005347A7" w:rsidP="00365582">
      <w:pPr>
        <w:spacing w:after="0"/>
        <w:jc w:val="center"/>
        <w:rPr>
          <w:rFonts w:ascii="Arial" w:hAnsi="Arial" w:cs="Arial"/>
          <w:color w:val="0070C0"/>
          <w:sz w:val="28"/>
          <w:szCs w:val="28"/>
        </w:rPr>
      </w:pPr>
      <w:r>
        <w:rPr>
          <w:rFonts w:ascii="Arial" w:hAnsi="Arial" w:cs="Arial"/>
          <w:color w:val="0070C0"/>
          <w:sz w:val="28"/>
          <w:szCs w:val="28"/>
        </w:rPr>
        <w:t>11</w:t>
      </w:r>
      <w:r w:rsidRPr="00370BFE">
        <w:rPr>
          <w:rFonts w:ascii="Arial" w:hAnsi="Arial" w:cs="Arial"/>
          <w:color w:val="0070C0"/>
          <w:sz w:val="28"/>
          <w:szCs w:val="28"/>
          <w:vertAlign w:val="superscript"/>
        </w:rPr>
        <w:t>th</w:t>
      </w:r>
      <w:r>
        <w:rPr>
          <w:rFonts w:ascii="Arial" w:hAnsi="Arial" w:cs="Arial"/>
          <w:color w:val="0070C0"/>
          <w:sz w:val="28"/>
          <w:szCs w:val="28"/>
        </w:rPr>
        <w:t xml:space="preserve"> September 2017 - </w:t>
      </w:r>
      <w:r w:rsidRPr="00EA625A">
        <w:rPr>
          <w:rFonts w:ascii="Arial" w:hAnsi="Arial" w:cs="Arial"/>
          <w:b/>
          <w:color w:val="0070C0"/>
          <w:sz w:val="36"/>
          <w:szCs w:val="36"/>
        </w:rPr>
        <w:t>£1</w:t>
      </w:r>
      <w:r>
        <w:rPr>
          <w:rFonts w:ascii="Arial" w:hAnsi="Arial" w:cs="Arial"/>
          <w:b/>
          <w:color w:val="0070C0"/>
          <w:sz w:val="36"/>
          <w:szCs w:val="36"/>
        </w:rPr>
        <w:t>4</w:t>
      </w:r>
      <w:r w:rsidRPr="00EA625A">
        <w:rPr>
          <w:rFonts w:ascii="Arial" w:hAnsi="Arial" w:cs="Arial"/>
          <w:b/>
          <w:color w:val="0070C0"/>
          <w:sz w:val="36"/>
          <w:szCs w:val="36"/>
        </w:rPr>
        <w:t>0</w:t>
      </w:r>
      <w:r>
        <w:rPr>
          <w:rFonts w:ascii="Arial" w:hAnsi="Arial" w:cs="Arial"/>
          <w:color w:val="0070C0"/>
          <w:sz w:val="28"/>
          <w:szCs w:val="28"/>
        </w:rPr>
        <w:t xml:space="preserve"> </w:t>
      </w:r>
      <w:sdt>
        <w:sdtPr>
          <w:rPr>
            <w:rFonts w:ascii="Arial" w:hAnsi="Arial" w:cs="Arial"/>
            <w:sz w:val="28"/>
            <w:szCs w:val="28"/>
          </w:rPr>
          <w:id w:val="-95378603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FCBAB84" w14:textId="77777777" w:rsidR="005347A7" w:rsidRDefault="005347A7" w:rsidP="005347A7">
      <w:pPr>
        <w:tabs>
          <w:tab w:val="center" w:pos="5233"/>
          <w:tab w:val="left" w:pos="9675"/>
          <w:tab w:val="right" w:pos="10466"/>
        </w:tabs>
        <w:spacing w:after="0" w:line="240" w:lineRule="auto"/>
        <w:jc w:val="center"/>
        <w:rPr>
          <w:rFonts w:ascii="Arial" w:hAnsi="Arial" w:cs="Arial"/>
          <w:color w:val="0070C0"/>
          <w:sz w:val="28"/>
          <w:szCs w:val="28"/>
        </w:rPr>
      </w:pPr>
      <w:r>
        <w:rPr>
          <w:rFonts w:ascii="Arial" w:hAnsi="Arial" w:cs="Arial"/>
          <w:color w:val="0070C0"/>
          <w:sz w:val="28"/>
          <w:szCs w:val="28"/>
        </w:rPr>
        <w:t>12</w:t>
      </w:r>
      <w:r w:rsidRPr="00370BFE">
        <w:rPr>
          <w:rFonts w:ascii="Arial" w:hAnsi="Arial" w:cs="Arial"/>
          <w:color w:val="0070C0"/>
          <w:sz w:val="28"/>
          <w:szCs w:val="28"/>
          <w:vertAlign w:val="superscript"/>
        </w:rPr>
        <w:t>th</w:t>
      </w:r>
      <w:r>
        <w:rPr>
          <w:rFonts w:ascii="Arial" w:hAnsi="Arial" w:cs="Arial"/>
          <w:color w:val="0070C0"/>
          <w:sz w:val="28"/>
          <w:szCs w:val="28"/>
        </w:rPr>
        <w:t xml:space="preserve"> September 2017 - </w:t>
      </w:r>
      <w:r w:rsidRPr="00EA625A">
        <w:rPr>
          <w:rFonts w:ascii="Arial" w:hAnsi="Arial" w:cs="Arial"/>
          <w:b/>
          <w:color w:val="0070C0"/>
          <w:sz w:val="36"/>
          <w:szCs w:val="36"/>
        </w:rPr>
        <w:t>£1</w:t>
      </w:r>
      <w:r>
        <w:rPr>
          <w:rFonts w:ascii="Arial" w:hAnsi="Arial" w:cs="Arial"/>
          <w:b/>
          <w:color w:val="0070C0"/>
          <w:sz w:val="36"/>
          <w:szCs w:val="36"/>
        </w:rPr>
        <w:t>4</w:t>
      </w:r>
      <w:r w:rsidRPr="00EA625A">
        <w:rPr>
          <w:rFonts w:ascii="Arial" w:hAnsi="Arial" w:cs="Arial"/>
          <w:b/>
          <w:color w:val="0070C0"/>
          <w:sz w:val="36"/>
          <w:szCs w:val="36"/>
        </w:rPr>
        <w:t>0</w:t>
      </w:r>
      <w:r>
        <w:rPr>
          <w:rFonts w:ascii="Arial" w:hAnsi="Arial" w:cs="Arial"/>
          <w:color w:val="0070C0"/>
          <w:sz w:val="28"/>
          <w:szCs w:val="28"/>
        </w:rPr>
        <w:t xml:space="preserve"> </w:t>
      </w:r>
      <w:sdt>
        <w:sdtPr>
          <w:rPr>
            <w:rFonts w:ascii="Arial" w:hAnsi="Arial" w:cs="Arial"/>
            <w:sz w:val="28"/>
            <w:szCs w:val="28"/>
          </w:rPr>
          <w:id w:val="1985813616"/>
          <w14:checkbox>
            <w14:checked w14:val="0"/>
            <w14:checkedState w14:val="2612" w14:font="MS Gothic"/>
            <w14:uncheckedState w14:val="2610" w14:font="MS Gothic"/>
          </w14:checkbox>
        </w:sdtPr>
        <w:sdtEndPr/>
        <w:sdtContent>
          <w:r w:rsidRPr="00370BFE">
            <w:rPr>
              <w:rFonts w:ascii="MS Gothic" w:eastAsia="MS Gothic" w:hAnsi="MS Gothic" w:cs="Arial" w:hint="eastAsia"/>
              <w:sz w:val="28"/>
              <w:szCs w:val="28"/>
            </w:rPr>
            <w:t>☐</w:t>
          </w:r>
        </w:sdtContent>
      </w:sdt>
    </w:p>
    <w:p w14:paraId="637F9B07" w14:textId="77777777" w:rsidR="005347A7" w:rsidRPr="009F3627" w:rsidRDefault="005347A7" w:rsidP="005347A7">
      <w:pPr>
        <w:spacing w:after="0" w:line="240" w:lineRule="auto"/>
        <w:jc w:val="center"/>
        <w:rPr>
          <w:rFonts w:ascii="Arial" w:hAnsi="Arial" w:cs="Arial"/>
          <w:color w:val="0070C0"/>
          <w:sz w:val="28"/>
          <w:szCs w:val="28"/>
        </w:rPr>
      </w:pPr>
      <w:r>
        <w:rPr>
          <w:rFonts w:ascii="Arial" w:hAnsi="Arial" w:cs="Arial"/>
          <w:color w:val="0070C0"/>
          <w:sz w:val="28"/>
          <w:szCs w:val="28"/>
        </w:rPr>
        <w:t xml:space="preserve">Both Days - </w:t>
      </w:r>
      <w:r w:rsidRPr="00EA625A">
        <w:rPr>
          <w:rFonts w:ascii="Arial" w:hAnsi="Arial" w:cs="Arial"/>
          <w:b/>
          <w:color w:val="0070C0"/>
          <w:sz w:val="36"/>
          <w:szCs w:val="36"/>
        </w:rPr>
        <w:t>£2</w:t>
      </w:r>
      <w:r>
        <w:rPr>
          <w:rFonts w:ascii="Arial" w:hAnsi="Arial" w:cs="Arial"/>
          <w:b/>
          <w:color w:val="0070C0"/>
          <w:sz w:val="36"/>
          <w:szCs w:val="36"/>
        </w:rPr>
        <w:t>4</w:t>
      </w:r>
      <w:r w:rsidRPr="00EA625A">
        <w:rPr>
          <w:rFonts w:ascii="Arial" w:hAnsi="Arial" w:cs="Arial"/>
          <w:b/>
          <w:color w:val="0070C0"/>
          <w:sz w:val="36"/>
          <w:szCs w:val="36"/>
        </w:rPr>
        <w:t>0</w:t>
      </w:r>
      <w:r>
        <w:rPr>
          <w:rFonts w:ascii="Arial" w:hAnsi="Arial" w:cs="Arial"/>
          <w:color w:val="0070C0"/>
          <w:sz w:val="28"/>
          <w:szCs w:val="28"/>
        </w:rPr>
        <w:t xml:space="preserve"> </w:t>
      </w:r>
      <w:sdt>
        <w:sdtPr>
          <w:rPr>
            <w:rFonts w:ascii="Arial" w:hAnsi="Arial" w:cs="Arial"/>
            <w:sz w:val="28"/>
            <w:szCs w:val="28"/>
          </w:rPr>
          <w:id w:val="139077048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16B3E99" w14:textId="77777777" w:rsidR="005347A7" w:rsidRDefault="005347A7" w:rsidP="005347A7">
      <w:pPr>
        <w:jc w:val="center"/>
        <w:rPr>
          <w:rFonts w:ascii="Aparajita" w:hAnsi="Aparajita" w:cs="Aparajita"/>
          <w:i/>
        </w:rPr>
      </w:pPr>
      <w:r w:rsidRPr="00EA625A">
        <w:rPr>
          <w:rFonts w:ascii="Aparajita" w:hAnsi="Aparajita" w:cs="Aparajita"/>
          <w:i/>
        </w:rPr>
        <w:t>(Please tick the option you require)</w:t>
      </w:r>
    </w:p>
    <w:p w14:paraId="7A4D525D" w14:textId="77777777" w:rsidR="005347A7" w:rsidRPr="005347A7" w:rsidRDefault="005347A7" w:rsidP="00BB0196">
      <w:pPr>
        <w:spacing w:after="0" w:line="276" w:lineRule="auto"/>
        <w:ind w:firstLine="720"/>
        <w:rPr>
          <w:rFonts w:ascii="Arial" w:hAnsi="Arial" w:cs="Arial"/>
          <w:b/>
          <w:sz w:val="16"/>
          <w:szCs w:val="16"/>
        </w:rPr>
      </w:pPr>
      <w:r w:rsidRPr="005347A7">
        <w:rPr>
          <w:rFonts w:ascii="Arial" w:hAnsi="Arial" w:cs="Arial"/>
          <w:b/>
          <w:sz w:val="16"/>
          <w:szCs w:val="16"/>
        </w:rPr>
        <w:t>DELEGATE DETAILS (Please use BLOCK CAPITALS and complete in full)</w:t>
      </w:r>
    </w:p>
    <w:tbl>
      <w:tblPr>
        <w:tblStyle w:val="TableGrid"/>
        <w:tblW w:w="0" w:type="auto"/>
        <w:jc w:val="center"/>
        <w:tblLook w:val="04A0" w:firstRow="1" w:lastRow="0" w:firstColumn="1" w:lastColumn="0" w:noHBand="0" w:noVBand="1"/>
      </w:tblPr>
      <w:tblGrid>
        <w:gridCol w:w="1951"/>
        <w:gridCol w:w="3855"/>
        <w:gridCol w:w="3436"/>
      </w:tblGrid>
      <w:tr w:rsidR="005347A7" w14:paraId="4C8E7E39" w14:textId="77777777" w:rsidTr="009C7581">
        <w:trPr>
          <w:trHeight w:val="598"/>
          <w:jc w:val="center"/>
        </w:trPr>
        <w:tc>
          <w:tcPr>
            <w:tcW w:w="1951" w:type="dxa"/>
            <w:vAlign w:val="center"/>
          </w:tcPr>
          <w:p w14:paraId="035DB160" w14:textId="77777777" w:rsidR="005347A7" w:rsidRPr="003533FE" w:rsidRDefault="005347A7" w:rsidP="009C7581">
            <w:pPr>
              <w:rPr>
                <w:rFonts w:ascii="Arial" w:hAnsi="Arial" w:cs="Arial"/>
              </w:rPr>
            </w:pPr>
            <w:r>
              <w:rPr>
                <w:rFonts w:ascii="Arial" w:hAnsi="Arial" w:cs="Arial"/>
              </w:rPr>
              <w:t>Surname:</w:t>
            </w:r>
          </w:p>
        </w:tc>
        <w:tc>
          <w:tcPr>
            <w:tcW w:w="3855" w:type="dxa"/>
          </w:tcPr>
          <w:p w14:paraId="3C6A5F74" w14:textId="77777777" w:rsidR="005347A7" w:rsidRPr="00BC4E05" w:rsidRDefault="005347A7" w:rsidP="009C7581">
            <w:pPr>
              <w:rPr>
                <w:rFonts w:ascii="Arial" w:hAnsi="Arial" w:cs="Arial"/>
                <w:b/>
              </w:rPr>
            </w:pPr>
          </w:p>
        </w:tc>
        <w:tc>
          <w:tcPr>
            <w:tcW w:w="3436" w:type="dxa"/>
            <w:vAlign w:val="center"/>
          </w:tcPr>
          <w:p w14:paraId="57DCCC17" w14:textId="77777777" w:rsidR="005347A7" w:rsidRPr="003533FE" w:rsidRDefault="005347A7" w:rsidP="009C7581">
            <w:pPr>
              <w:rPr>
                <w:rFonts w:ascii="Arial" w:hAnsi="Arial" w:cs="Arial"/>
              </w:rPr>
            </w:pPr>
            <w:r>
              <w:rPr>
                <w:rFonts w:ascii="Arial" w:hAnsi="Arial" w:cs="Arial"/>
              </w:rPr>
              <w:t>Title:</w:t>
            </w:r>
          </w:p>
        </w:tc>
      </w:tr>
      <w:tr w:rsidR="005347A7" w14:paraId="587AD427" w14:textId="77777777" w:rsidTr="009C7581">
        <w:trPr>
          <w:jc w:val="center"/>
        </w:trPr>
        <w:tc>
          <w:tcPr>
            <w:tcW w:w="1951" w:type="dxa"/>
            <w:vAlign w:val="center"/>
          </w:tcPr>
          <w:p w14:paraId="118D31D1" w14:textId="77777777" w:rsidR="005347A7" w:rsidRPr="003533FE" w:rsidRDefault="005347A7" w:rsidP="009C7581">
            <w:pPr>
              <w:rPr>
                <w:rFonts w:ascii="Arial" w:hAnsi="Arial" w:cs="Arial"/>
              </w:rPr>
            </w:pPr>
            <w:r>
              <w:rPr>
                <w:rFonts w:ascii="Arial" w:hAnsi="Arial" w:cs="Arial"/>
              </w:rPr>
              <w:t>Forename:</w:t>
            </w:r>
          </w:p>
        </w:tc>
        <w:tc>
          <w:tcPr>
            <w:tcW w:w="7291" w:type="dxa"/>
            <w:gridSpan w:val="2"/>
          </w:tcPr>
          <w:p w14:paraId="70BCE1FC" w14:textId="77777777" w:rsidR="005347A7" w:rsidRDefault="005347A7" w:rsidP="009C7581">
            <w:pPr>
              <w:rPr>
                <w:rFonts w:ascii="Arial" w:hAnsi="Arial" w:cs="Arial"/>
              </w:rPr>
            </w:pPr>
          </w:p>
          <w:p w14:paraId="19367031" w14:textId="77777777" w:rsidR="005347A7" w:rsidRPr="003533FE" w:rsidRDefault="005347A7" w:rsidP="009C7581">
            <w:pPr>
              <w:rPr>
                <w:rFonts w:ascii="Arial" w:hAnsi="Arial" w:cs="Arial"/>
              </w:rPr>
            </w:pPr>
          </w:p>
        </w:tc>
      </w:tr>
      <w:tr w:rsidR="005347A7" w14:paraId="0ADAF30B" w14:textId="77777777" w:rsidTr="009C7581">
        <w:trPr>
          <w:jc w:val="center"/>
        </w:trPr>
        <w:tc>
          <w:tcPr>
            <w:tcW w:w="1951" w:type="dxa"/>
            <w:vAlign w:val="center"/>
          </w:tcPr>
          <w:p w14:paraId="7B29B986" w14:textId="77777777" w:rsidR="005347A7" w:rsidRPr="003533FE" w:rsidRDefault="005347A7" w:rsidP="009C7581">
            <w:pPr>
              <w:rPr>
                <w:rFonts w:ascii="Arial" w:hAnsi="Arial" w:cs="Arial"/>
              </w:rPr>
            </w:pPr>
            <w:r>
              <w:rPr>
                <w:rFonts w:ascii="Arial" w:hAnsi="Arial" w:cs="Arial"/>
              </w:rPr>
              <w:t>Job Title:</w:t>
            </w:r>
          </w:p>
        </w:tc>
        <w:tc>
          <w:tcPr>
            <w:tcW w:w="7291" w:type="dxa"/>
            <w:gridSpan w:val="2"/>
          </w:tcPr>
          <w:p w14:paraId="0ABF5653" w14:textId="77777777" w:rsidR="005347A7" w:rsidRDefault="005347A7" w:rsidP="009C7581">
            <w:pPr>
              <w:rPr>
                <w:rFonts w:ascii="Arial" w:hAnsi="Arial" w:cs="Arial"/>
              </w:rPr>
            </w:pPr>
          </w:p>
          <w:p w14:paraId="695F5F61" w14:textId="77777777" w:rsidR="005347A7" w:rsidRPr="003533FE" w:rsidRDefault="005347A7" w:rsidP="009C7581">
            <w:pPr>
              <w:rPr>
                <w:rFonts w:ascii="Arial" w:hAnsi="Arial" w:cs="Arial"/>
              </w:rPr>
            </w:pPr>
          </w:p>
        </w:tc>
      </w:tr>
      <w:tr w:rsidR="005347A7" w14:paraId="36CDBBDD" w14:textId="77777777" w:rsidTr="009C7581">
        <w:trPr>
          <w:jc w:val="center"/>
        </w:trPr>
        <w:tc>
          <w:tcPr>
            <w:tcW w:w="1951" w:type="dxa"/>
            <w:vAlign w:val="center"/>
          </w:tcPr>
          <w:p w14:paraId="0CAAA891" w14:textId="77777777" w:rsidR="005347A7" w:rsidRPr="003533FE" w:rsidRDefault="005347A7" w:rsidP="009C7581">
            <w:pPr>
              <w:rPr>
                <w:rFonts w:ascii="Arial" w:hAnsi="Arial" w:cs="Arial"/>
              </w:rPr>
            </w:pPr>
            <w:r>
              <w:rPr>
                <w:rFonts w:ascii="Arial" w:hAnsi="Arial" w:cs="Arial"/>
              </w:rPr>
              <w:t>Organisation:</w:t>
            </w:r>
          </w:p>
        </w:tc>
        <w:tc>
          <w:tcPr>
            <w:tcW w:w="7291" w:type="dxa"/>
            <w:gridSpan w:val="2"/>
          </w:tcPr>
          <w:p w14:paraId="0A1185AA" w14:textId="77777777" w:rsidR="005347A7" w:rsidRDefault="005347A7" w:rsidP="009C7581">
            <w:pPr>
              <w:rPr>
                <w:rFonts w:ascii="Arial" w:hAnsi="Arial" w:cs="Arial"/>
              </w:rPr>
            </w:pPr>
          </w:p>
          <w:p w14:paraId="5D418D11" w14:textId="77777777" w:rsidR="005347A7" w:rsidRPr="003533FE" w:rsidRDefault="005347A7" w:rsidP="009C7581">
            <w:pPr>
              <w:rPr>
                <w:rFonts w:ascii="Arial" w:hAnsi="Arial" w:cs="Arial"/>
              </w:rPr>
            </w:pPr>
          </w:p>
        </w:tc>
      </w:tr>
      <w:tr w:rsidR="005347A7" w14:paraId="7E63CB19" w14:textId="77777777" w:rsidTr="009C7581">
        <w:trPr>
          <w:jc w:val="center"/>
        </w:trPr>
        <w:tc>
          <w:tcPr>
            <w:tcW w:w="1951" w:type="dxa"/>
            <w:vAlign w:val="center"/>
          </w:tcPr>
          <w:p w14:paraId="0DACDC57" w14:textId="77777777" w:rsidR="005347A7" w:rsidRDefault="005347A7" w:rsidP="009C7581">
            <w:pPr>
              <w:rPr>
                <w:rFonts w:ascii="Arial" w:hAnsi="Arial" w:cs="Arial"/>
              </w:rPr>
            </w:pPr>
            <w:r>
              <w:rPr>
                <w:rFonts w:ascii="Arial" w:hAnsi="Arial" w:cs="Arial"/>
              </w:rPr>
              <w:t>Address:</w:t>
            </w:r>
          </w:p>
          <w:p w14:paraId="3B8D9AEC" w14:textId="77777777" w:rsidR="005347A7" w:rsidRPr="003533FE" w:rsidRDefault="005347A7" w:rsidP="009C7581">
            <w:pPr>
              <w:rPr>
                <w:rFonts w:ascii="Arial" w:hAnsi="Arial" w:cs="Arial"/>
              </w:rPr>
            </w:pPr>
          </w:p>
        </w:tc>
        <w:tc>
          <w:tcPr>
            <w:tcW w:w="7291" w:type="dxa"/>
            <w:gridSpan w:val="2"/>
          </w:tcPr>
          <w:p w14:paraId="427D14BE" w14:textId="77777777" w:rsidR="005347A7" w:rsidRDefault="005347A7" w:rsidP="009C7581">
            <w:pPr>
              <w:rPr>
                <w:rFonts w:ascii="Arial" w:hAnsi="Arial" w:cs="Arial"/>
              </w:rPr>
            </w:pPr>
          </w:p>
          <w:p w14:paraId="5391A207" w14:textId="77777777" w:rsidR="005347A7" w:rsidRDefault="005347A7" w:rsidP="009C7581">
            <w:pPr>
              <w:rPr>
                <w:rFonts w:ascii="Arial" w:hAnsi="Arial" w:cs="Arial"/>
              </w:rPr>
            </w:pPr>
            <w:r>
              <w:rPr>
                <w:rFonts w:ascii="Arial" w:hAnsi="Arial" w:cs="Arial"/>
              </w:rPr>
              <w:t xml:space="preserve">                                            </w:t>
            </w:r>
          </w:p>
          <w:p w14:paraId="1501BAB1" w14:textId="77777777" w:rsidR="005347A7" w:rsidRPr="003533FE" w:rsidRDefault="005347A7" w:rsidP="009C7581">
            <w:pPr>
              <w:rPr>
                <w:rFonts w:ascii="Arial" w:hAnsi="Arial" w:cs="Arial"/>
              </w:rPr>
            </w:pPr>
            <w:r>
              <w:rPr>
                <w:rFonts w:ascii="Arial" w:hAnsi="Arial" w:cs="Arial"/>
              </w:rPr>
              <w:t xml:space="preserve">                                                           Postcode:</w:t>
            </w:r>
          </w:p>
        </w:tc>
      </w:tr>
      <w:tr w:rsidR="005347A7" w14:paraId="70ACBC88" w14:textId="77777777" w:rsidTr="00BB0196">
        <w:trPr>
          <w:trHeight w:val="508"/>
          <w:jc w:val="center"/>
        </w:trPr>
        <w:tc>
          <w:tcPr>
            <w:tcW w:w="1951" w:type="dxa"/>
            <w:vAlign w:val="center"/>
          </w:tcPr>
          <w:p w14:paraId="55738421" w14:textId="77777777" w:rsidR="005347A7" w:rsidRDefault="005347A7" w:rsidP="009C7581">
            <w:pPr>
              <w:rPr>
                <w:rFonts w:ascii="Arial" w:hAnsi="Arial" w:cs="Arial"/>
              </w:rPr>
            </w:pPr>
            <w:r>
              <w:rPr>
                <w:rFonts w:ascii="Arial" w:hAnsi="Arial" w:cs="Arial"/>
              </w:rPr>
              <w:t>Email:</w:t>
            </w:r>
          </w:p>
        </w:tc>
        <w:tc>
          <w:tcPr>
            <w:tcW w:w="7291" w:type="dxa"/>
            <w:gridSpan w:val="2"/>
          </w:tcPr>
          <w:p w14:paraId="4BA0BE2E" w14:textId="77777777" w:rsidR="005347A7" w:rsidRPr="003533FE" w:rsidRDefault="005347A7" w:rsidP="009C7581">
            <w:pPr>
              <w:rPr>
                <w:rFonts w:ascii="Arial" w:hAnsi="Arial" w:cs="Arial"/>
              </w:rPr>
            </w:pPr>
          </w:p>
        </w:tc>
      </w:tr>
      <w:tr w:rsidR="005347A7" w14:paraId="3E6F9487" w14:textId="77777777" w:rsidTr="00BB0196">
        <w:trPr>
          <w:trHeight w:val="599"/>
          <w:jc w:val="center"/>
        </w:trPr>
        <w:tc>
          <w:tcPr>
            <w:tcW w:w="1951" w:type="dxa"/>
            <w:vAlign w:val="center"/>
          </w:tcPr>
          <w:p w14:paraId="2DC994BC" w14:textId="77777777" w:rsidR="005347A7" w:rsidRPr="003533FE" w:rsidRDefault="005347A7" w:rsidP="009C7581">
            <w:pPr>
              <w:rPr>
                <w:rFonts w:ascii="Arial" w:hAnsi="Arial" w:cs="Arial"/>
              </w:rPr>
            </w:pPr>
            <w:r>
              <w:rPr>
                <w:rFonts w:ascii="Arial" w:hAnsi="Arial" w:cs="Arial"/>
              </w:rPr>
              <w:t>Telephone:</w:t>
            </w:r>
          </w:p>
        </w:tc>
        <w:tc>
          <w:tcPr>
            <w:tcW w:w="7291" w:type="dxa"/>
            <w:gridSpan w:val="2"/>
            <w:vAlign w:val="center"/>
          </w:tcPr>
          <w:p w14:paraId="295BB65B" w14:textId="77777777" w:rsidR="005347A7" w:rsidRPr="003533FE" w:rsidRDefault="005347A7" w:rsidP="009C7581">
            <w:pPr>
              <w:rPr>
                <w:rFonts w:ascii="Arial" w:hAnsi="Arial" w:cs="Arial"/>
              </w:rPr>
            </w:pPr>
            <w:r>
              <w:rPr>
                <w:rFonts w:ascii="Arial" w:hAnsi="Arial" w:cs="Arial"/>
              </w:rPr>
              <w:t>(Work)                                                (Home)</w:t>
            </w:r>
          </w:p>
        </w:tc>
      </w:tr>
      <w:tr w:rsidR="005347A7" w14:paraId="1A9A50DC" w14:textId="77777777" w:rsidTr="00BB0196">
        <w:trPr>
          <w:trHeight w:val="577"/>
          <w:jc w:val="center"/>
        </w:trPr>
        <w:tc>
          <w:tcPr>
            <w:tcW w:w="1951" w:type="dxa"/>
            <w:vAlign w:val="center"/>
          </w:tcPr>
          <w:p w14:paraId="59A1E638" w14:textId="77777777" w:rsidR="005347A7" w:rsidRPr="003533FE" w:rsidRDefault="005347A7" w:rsidP="009C7581">
            <w:pPr>
              <w:rPr>
                <w:rFonts w:ascii="Arial" w:hAnsi="Arial" w:cs="Arial"/>
              </w:rPr>
            </w:pPr>
            <w:r>
              <w:rPr>
                <w:rFonts w:ascii="Arial" w:hAnsi="Arial" w:cs="Arial"/>
              </w:rPr>
              <w:t>Dietary Requirements:</w:t>
            </w:r>
          </w:p>
        </w:tc>
        <w:tc>
          <w:tcPr>
            <w:tcW w:w="7291" w:type="dxa"/>
            <w:gridSpan w:val="2"/>
          </w:tcPr>
          <w:p w14:paraId="3309D0C1" w14:textId="77777777" w:rsidR="005347A7" w:rsidRPr="003533FE" w:rsidRDefault="005347A7" w:rsidP="009C7581">
            <w:pPr>
              <w:rPr>
                <w:rFonts w:ascii="Arial" w:hAnsi="Arial" w:cs="Arial"/>
              </w:rPr>
            </w:pPr>
          </w:p>
        </w:tc>
      </w:tr>
      <w:tr w:rsidR="005347A7" w14:paraId="562E3B94" w14:textId="77777777" w:rsidTr="00BB0196">
        <w:trPr>
          <w:trHeight w:val="641"/>
          <w:jc w:val="center"/>
        </w:trPr>
        <w:tc>
          <w:tcPr>
            <w:tcW w:w="1951" w:type="dxa"/>
            <w:vAlign w:val="center"/>
          </w:tcPr>
          <w:p w14:paraId="2D1CCC1C" w14:textId="77777777" w:rsidR="005347A7" w:rsidRDefault="005347A7" w:rsidP="009C7581">
            <w:pPr>
              <w:rPr>
                <w:rFonts w:ascii="Arial" w:hAnsi="Arial" w:cs="Arial"/>
              </w:rPr>
            </w:pPr>
            <w:r>
              <w:rPr>
                <w:rFonts w:ascii="Arial" w:hAnsi="Arial" w:cs="Arial"/>
              </w:rPr>
              <w:t>Access Requirements:</w:t>
            </w:r>
          </w:p>
        </w:tc>
        <w:tc>
          <w:tcPr>
            <w:tcW w:w="7291" w:type="dxa"/>
            <w:gridSpan w:val="2"/>
          </w:tcPr>
          <w:p w14:paraId="44CF0CE3" w14:textId="77777777" w:rsidR="005347A7" w:rsidRPr="003533FE" w:rsidRDefault="005347A7" w:rsidP="009C7581">
            <w:pPr>
              <w:rPr>
                <w:rFonts w:ascii="Arial" w:hAnsi="Arial" w:cs="Arial"/>
              </w:rPr>
            </w:pPr>
          </w:p>
        </w:tc>
      </w:tr>
    </w:tbl>
    <w:p w14:paraId="46B071CF" w14:textId="77777777" w:rsidR="005347A7" w:rsidRDefault="005347A7" w:rsidP="005347A7">
      <w:pPr>
        <w:ind w:firstLine="720"/>
        <w:rPr>
          <w:rFonts w:ascii="Arial" w:hAnsi="Arial" w:cs="Arial"/>
          <w:b/>
        </w:rPr>
      </w:pPr>
    </w:p>
    <w:p w14:paraId="7A0AF241" w14:textId="77777777" w:rsidR="00BB0196" w:rsidRDefault="00BB0196" w:rsidP="005347A7">
      <w:pPr>
        <w:ind w:firstLine="720"/>
        <w:rPr>
          <w:rFonts w:ascii="Arial" w:hAnsi="Arial" w:cs="Arial"/>
          <w:b/>
        </w:rPr>
      </w:pPr>
    </w:p>
    <w:p w14:paraId="10FCA293" w14:textId="77777777" w:rsidR="00BB0196" w:rsidRDefault="00BB0196" w:rsidP="005347A7">
      <w:pPr>
        <w:ind w:firstLine="720"/>
        <w:rPr>
          <w:rFonts w:ascii="Arial" w:hAnsi="Arial" w:cs="Arial"/>
          <w:b/>
        </w:rPr>
      </w:pPr>
    </w:p>
    <w:p w14:paraId="46F597BA" w14:textId="77777777" w:rsidR="005347A7" w:rsidRPr="005347A7" w:rsidRDefault="005347A7" w:rsidP="00BB0196">
      <w:pPr>
        <w:spacing w:after="0"/>
        <w:ind w:firstLine="720"/>
        <w:jc w:val="both"/>
        <w:rPr>
          <w:rFonts w:ascii="Arial" w:hAnsi="Arial" w:cs="Arial"/>
          <w:b/>
          <w:sz w:val="16"/>
          <w:szCs w:val="16"/>
        </w:rPr>
      </w:pPr>
      <w:r w:rsidRPr="005347A7">
        <w:rPr>
          <w:rFonts w:ascii="Arial" w:hAnsi="Arial" w:cs="Arial"/>
          <w:b/>
          <w:sz w:val="16"/>
          <w:szCs w:val="16"/>
        </w:rPr>
        <w:t>Invoice Details</w:t>
      </w:r>
    </w:p>
    <w:tbl>
      <w:tblPr>
        <w:tblStyle w:val="TableGrid"/>
        <w:tblW w:w="0" w:type="auto"/>
        <w:jc w:val="center"/>
        <w:tblLook w:val="04A0" w:firstRow="1" w:lastRow="0" w:firstColumn="1" w:lastColumn="0" w:noHBand="0" w:noVBand="1"/>
      </w:tblPr>
      <w:tblGrid>
        <w:gridCol w:w="1951"/>
        <w:gridCol w:w="7291"/>
      </w:tblGrid>
      <w:tr w:rsidR="005347A7" w14:paraId="7E395968" w14:textId="77777777" w:rsidTr="009C7581">
        <w:trPr>
          <w:jc w:val="center"/>
        </w:trPr>
        <w:tc>
          <w:tcPr>
            <w:tcW w:w="1951" w:type="dxa"/>
            <w:vAlign w:val="center"/>
          </w:tcPr>
          <w:p w14:paraId="56CA887F" w14:textId="77777777" w:rsidR="005347A7" w:rsidRDefault="005347A7" w:rsidP="009C7581">
            <w:pPr>
              <w:rPr>
                <w:rFonts w:ascii="Arial" w:hAnsi="Arial" w:cs="Arial"/>
              </w:rPr>
            </w:pPr>
            <w:r>
              <w:rPr>
                <w:rFonts w:ascii="Arial" w:hAnsi="Arial" w:cs="Arial"/>
              </w:rPr>
              <w:t>Surname:</w:t>
            </w:r>
          </w:p>
          <w:p w14:paraId="32E34661" w14:textId="77777777" w:rsidR="005347A7" w:rsidRPr="003533FE" w:rsidRDefault="005347A7" w:rsidP="009C7581">
            <w:pPr>
              <w:rPr>
                <w:rFonts w:ascii="Arial" w:hAnsi="Arial" w:cs="Arial"/>
              </w:rPr>
            </w:pPr>
          </w:p>
        </w:tc>
        <w:tc>
          <w:tcPr>
            <w:tcW w:w="7291" w:type="dxa"/>
          </w:tcPr>
          <w:p w14:paraId="540FD3B3" w14:textId="77777777" w:rsidR="005347A7" w:rsidRPr="003533FE" w:rsidRDefault="005347A7" w:rsidP="009C7581">
            <w:pPr>
              <w:rPr>
                <w:rFonts w:ascii="Arial" w:hAnsi="Arial" w:cs="Arial"/>
              </w:rPr>
            </w:pPr>
          </w:p>
        </w:tc>
      </w:tr>
      <w:tr w:rsidR="005347A7" w14:paraId="63213A1D" w14:textId="77777777" w:rsidTr="009C7581">
        <w:trPr>
          <w:jc w:val="center"/>
        </w:trPr>
        <w:tc>
          <w:tcPr>
            <w:tcW w:w="1951" w:type="dxa"/>
            <w:vAlign w:val="center"/>
          </w:tcPr>
          <w:p w14:paraId="7927F3BF" w14:textId="77777777" w:rsidR="005347A7" w:rsidRDefault="005347A7" w:rsidP="009C7581">
            <w:pPr>
              <w:rPr>
                <w:rFonts w:ascii="Arial" w:hAnsi="Arial" w:cs="Arial"/>
              </w:rPr>
            </w:pPr>
            <w:r>
              <w:rPr>
                <w:rFonts w:ascii="Arial" w:hAnsi="Arial" w:cs="Arial"/>
              </w:rPr>
              <w:t>Forename:</w:t>
            </w:r>
          </w:p>
          <w:p w14:paraId="0CBEE817" w14:textId="77777777" w:rsidR="005347A7" w:rsidRPr="003533FE" w:rsidRDefault="005347A7" w:rsidP="009C7581">
            <w:pPr>
              <w:rPr>
                <w:rFonts w:ascii="Arial" w:hAnsi="Arial" w:cs="Arial"/>
              </w:rPr>
            </w:pPr>
          </w:p>
        </w:tc>
        <w:tc>
          <w:tcPr>
            <w:tcW w:w="7291" w:type="dxa"/>
          </w:tcPr>
          <w:p w14:paraId="12DA7E05" w14:textId="77777777" w:rsidR="005347A7" w:rsidRPr="003533FE" w:rsidRDefault="005347A7" w:rsidP="009C7581">
            <w:pPr>
              <w:rPr>
                <w:rFonts w:ascii="Arial" w:hAnsi="Arial" w:cs="Arial"/>
              </w:rPr>
            </w:pPr>
          </w:p>
        </w:tc>
      </w:tr>
      <w:tr w:rsidR="005347A7" w14:paraId="0C4A82FE" w14:textId="77777777" w:rsidTr="009C7581">
        <w:trPr>
          <w:jc w:val="center"/>
        </w:trPr>
        <w:tc>
          <w:tcPr>
            <w:tcW w:w="1951" w:type="dxa"/>
            <w:vAlign w:val="center"/>
          </w:tcPr>
          <w:p w14:paraId="0CBF6280" w14:textId="77777777" w:rsidR="005347A7" w:rsidRDefault="005347A7" w:rsidP="009C7581">
            <w:pPr>
              <w:rPr>
                <w:rFonts w:ascii="Arial" w:hAnsi="Arial" w:cs="Arial"/>
              </w:rPr>
            </w:pPr>
            <w:r>
              <w:rPr>
                <w:rFonts w:ascii="Arial" w:hAnsi="Arial" w:cs="Arial"/>
              </w:rPr>
              <w:t>Job Title:</w:t>
            </w:r>
          </w:p>
          <w:p w14:paraId="2532748F" w14:textId="77777777" w:rsidR="005347A7" w:rsidRPr="003533FE" w:rsidRDefault="005347A7" w:rsidP="009C7581">
            <w:pPr>
              <w:rPr>
                <w:rFonts w:ascii="Arial" w:hAnsi="Arial" w:cs="Arial"/>
              </w:rPr>
            </w:pPr>
          </w:p>
        </w:tc>
        <w:tc>
          <w:tcPr>
            <w:tcW w:w="7291" w:type="dxa"/>
          </w:tcPr>
          <w:p w14:paraId="1BAE644C" w14:textId="77777777" w:rsidR="005347A7" w:rsidRPr="003533FE" w:rsidRDefault="005347A7" w:rsidP="009C7581">
            <w:pPr>
              <w:rPr>
                <w:rFonts w:ascii="Arial" w:hAnsi="Arial" w:cs="Arial"/>
              </w:rPr>
            </w:pPr>
          </w:p>
        </w:tc>
      </w:tr>
      <w:tr w:rsidR="005347A7" w14:paraId="5A57F45E" w14:textId="77777777" w:rsidTr="009C7581">
        <w:trPr>
          <w:jc w:val="center"/>
        </w:trPr>
        <w:tc>
          <w:tcPr>
            <w:tcW w:w="1951" w:type="dxa"/>
            <w:vAlign w:val="center"/>
          </w:tcPr>
          <w:p w14:paraId="218FF369" w14:textId="77777777" w:rsidR="005347A7" w:rsidRDefault="005347A7" w:rsidP="009C7581">
            <w:pPr>
              <w:rPr>
                <w:rFonts w:ascii="Arial" w:hAnsi="Arial" w:cs="Arial"/>
              </w:rPr>
            </w:pPr>
            <w:r>
              <w:rPr>
                <w:rFonts w:ascii="Arial" w:hAnsi="Arial" w:cs="Arial"/>
              </w:rPr>
              <w:t>Organisation:</w:t>
            </w:r>
          </w:p>
          <w:p w14:paraId="2A79D245" w14:textId="77777777" w:rsidR="005347A7" w:rsidRPr="003533FE" w:rsidRDefault="005347A7" w:rsidP="009C7581">
            <w:pPr>
              <w:rPr>
                <w:rFonts w:ascii="Arial" w:hAnsi="Arial" w:cs="Arial"/>
              </w:rPr>
            </w:pPr>
          </w:p>
        </w:tc>
        <w:tc>
          <w:tcPr>
            <w:tcW w:w="7291" w:type="dxa"/>
          </w:tcPr>
          <w:p w14:paraId="1E8473B7" w14:textId="77777777" w:rsidR="005347A7" w:rsidRPr="003533FE" w:rsidRDefault="005347A7" w:rsidP="009C7581">
            <w:pPr>
              <w:rPr>
                <w:rFonts w:ascii="Arial" w:hAnsi="Arial" w:cs="Arial"/>
              </w:rPr>
            </w:pPr>
          </w:p>
        </w:tc>
      </w:tr>
      <w:tr w:rsidR="005347A7" w14:paraId="32E0C190" w14:textId="77777777" w:rsidTr="009C7581">
        <w:trPr>
          <w:jc w:val="center"/>
        </w:trPr>
        <w:tc>
          <w:tcPr>
            <w:tcW w:w="1951" w:type="dxa"/>
            <w:vAlign w:val="center"/>
          </w:tcPr>
          <w:p w14:paraId="7B469F86" w14:textId="77777777" w:rsidR="005347A7" w:rsidRDefault="005347A7" w:rsidP="009C7581">
            <w:pPr>
              <w:rPr>
                <w:rFonts w:ascii="Arial" w:hAnsi="Arial" w:cs="Arial"/>
              </w:rPr>
            </w:pPr>
            <w:r>
              <w:rPr>
                <w:rFonts w:ascii="Arial" w:hAnsi="Arial" w:cs="Arial"/>
              </w:rPr>
              <w:t>Address:</w:t>
            </w:r>
          </w:p>
          <w:p w14:paraId="5F62CEAA" w14:textId="77777777" w:rsidR="005347A7" w:rsidRPr="003533FE" w:rsidRDefault="005347A7" w:rsidP="009C7581">
            <w:pPr>
              <w:rPr>
                <w:rFonts w:ascii="Arial" w:hAnsi="Arial" w:cs="Arial"/>
              </w:rPr>
            </w:pPr>
          </w:p>
        </w:tc>
        <w:tc>
          <w:tcPr>
            <w:tcW w:w="7291" w:type="dxa"/>
          </w:tcPr>
          <w:p w14:paraId="6C9F3AAE" w14:textId="77777777" w:rsidR="005347A7" w:rsidRDefault="005347A7" w:rsidP="009C7581">
            <w:pPr>
              <w:rPr>
                <w:rFonts w:ascii="Arial" w:hAnsi="Arial" w:cs="Arial"/>
              </w:rPr>
            </w:pPr>
          </w:p>
          <w:p w14:paraId="339B06C5" w14:textId="77777777" w:rsidR="005347A7" w:rsidRDefault="005347A7" w:rsidP="009C7581">
            <w:pPr>
              <w:rPr>
                <w:rFonts w:ascii="Arial" w:hAnsi="Arial" w:cs="Arial"/>
              </w:rPr>
            </w:pPr>
          </w:p>
          <w:p w14:paraId="5D5F7A39" w14:textId="77777777" w:rsidR="005347A7" w:rsidRPr="003533FE" w:rsidRDefault="005347A7" w:rsidP="009C7581">
            <w:pPr>
              <w:rPr>
                <w:rFonts w:ascii="Arial" w:hAnsi="Arial" w:cs="Arial"/>
              </w:rPr>
            </w:pPr>
            <w:r>
              <w:rPr>
                <w:rFonts w:ascii="Arial" w:hAnsi="Arial" w:cs="Arial"/>
              </w:rPr>
              <w:t xml:space="preserve">                                                            Postcode:</w:t>
            </w:r>
          </w:p>
        </w:tc>
      </w:tr>
      <w:tr w:rsidR="005347A7" w14:paraId="4D643A24" w14:textId="77777777" w:rsidTr="009C7581">
        <w:trPr>
          <w:trHeight w:val="445"/>
          <w:jc w:val="center"/>
        </w:trPr>
        <w:tc>
          <w:tcPr>
            <w:tcW w:w="1951" w:type="dxa"/>
            <w:vAlign w:val="center"/>
          </w:tcPr>
          <w:p w14:paraId="736E7784" w14:textId="77777777" w:rsidR="005347A7" w:rsidRPr="003533FE" w:rsidRDefault="005347A7" w:rsidP="009C7581">
            <w:pPr>
              <w:rPr>
                <w:rFonts w:ascii="Arial" w:hAnsi="Arial" w:cs="Arial"/>
              </w:rPr>
            </w:pPr>
            <w:r>
              <w:rPr>
                <w:rFonts w:ascii="Arial" w:hAnsi="Arial" w:cs="Arial"/>
              </w:rPr>
              <w:t>Telephone:</w:t>
            </w:r>
          </w:p>
        </w:tc>
        <w:tc>
          <w:tcPr>
            <w:tcW w:w="7291" w:type="dxa"/>
          </w:tcPr>
          <w:p w14:paraId="6FEC0AB8" w14:textId="77777777" w:rsidR="005347A7" w:rsidRPr="003533FE" w:rsidRDefault="005347A7" w:rsidP="009C7581">
            <w:pPr>
              <w:rPr>
                <w:rFonts w:ascii="Arial" w:hAnsi="Arial" w:cs="Arial"/>
              </w:rPr>
            </w:pPr>
            <w:r>
              <w:rPr>
                <w:rFonts w:ascii="Arial" w:hAnsi="Arial" w:cs="Arial"/>
              </w:rPr>
              <w:t xml:space="preserve">                                        </w:t>
            </w:r>
          </w:p>
        </w:tc>
      </w:tr>
      <w:tr w:rsidR="005347A7" w14:paraId="2E00F6CA" w14:textId="77777777" w:rsidTr="009C7581">
        <w:trPr>
          <w:jc w:val="center"/>
        </w:trPr>
        <w:tc>
          <w:tcPr>
            <w:tcW w:w="1951" w:type="dxa"/>
            <w:vAlign w:val="center"/>
          </w:tcPr>
          <w:p w14:paraId="19175651" w14:textId="77777777" w:rsidR="005347A7" w:rsidRPr="003533FE" w:rsidRDefault="005347A7" w:rsidP="009C7581">
            <w:pPr>
              <w:rPr>
                <w:rFonts w:ascii="Arial" w:hAnsi="Arial" w:cs="Arial"/>
              </w:rPr>
            </w:pPr>
            <w:r>
              <w:rPr>
                <w:rFonts w:ascii="Arial" w:hAnsi="Arial" w:cs="Arial"/>
              </w:rPr>
              <w:t>Email:</w:t>
            </w:r>
          </w:p>
        </w:tc>
        <w:tc>
          <w:tcPr>
            <w:tcW w:w="7291" w:type="dxa"/>
          </w:tcPr>
          <w:p w14:paraId="2F570FBC" w14:textId="77777777" w:rsidR="005347A7" w:rsidRDefault="005347A7" w:rsidP="009C7581">
            <w:pPr>
              <w:rPr>
                <w:rFonts w:ascii="Arial" w:hAnsi="Arial" w:cs="Arial"/>
              </w:rPr>
            </w:pPr>
          </w:p>
          <w:p w14:paraId="3A035C84" w14:textId="77777777" w:rsidR="005347A7" w:rsidRPr="003533FE" w:rsidRDefault="005347A7" w:rsidP="009C7581">
            <w:pPr>
              <w:rPr>
                <w:rFonts w:ascii="Arial" w:hAnsi="Arial" w:cs="Arial"/>
              </w:rPr>
            </w:pPr>
          </w:p>
        </w:tc>
      </w:tr>
      <w:tr w:rsidR="005347A7" w14:paraId="7CC5EA76" w14:textId="77777777" w:rsidTr="009C7581">
        <w:trPr>
          <w:jc w:val="center"/>
        </w:trPr>
        <w:tc>
          <w:tcPr>
            <w:tcW w:w="1951" w:type="dxa"/>
          </w:tcPr>
          <w:p w14:paraId="76087E1E" w14:textId="77777777" w:rsidR="005347A7" w:rsidRDefault="005347A7" w:rsidP="009C7581">
            <w:pPr>
              <w:rPr>
                <w:rFonts w:ascii="Arial" w:hAnsi="Arial" w:cs="Arial"/>
              </w:rPr>
            </w:pPr>
            <w:r>
              <w:rPr>
                <w:rFonts w:ascii="Arial" w:hAnsi="Arial" w:cs="Arial"/>
              </w:rPr>
              <w:t>Purchase Order Number:</w:t>
            </w:r>
          </w:p>
        </w:tc>
        <w:tc>
          <w:tcPr>
            <w:tcW w:w="7291" w:type="dxa"/>
          </w:tcPr>
          <w:p w14:paraId="3EDB43D4" w14:textId="77777777" w:rsidR="005347A7" w:rsidRPr="003533FE" w:rsidRDefault="005347A7" w:rsidP="009C7581">
            <w:pPr>
              <w:rPr>
                <w:rFonts w:ascii="Arial" w:hAnsi="Arial" w:cs="Arial"/>
              </w:rPr>
            </w:pPr>
          </w:p>
        </w:tc>
      </w:tr>
    </w:tbl>
    <w:p w14:paraId="4FC0B7E3" w14:textId="77777777" w:rsidR="005347A7" w:rsidRDefault="005347A7" w:rsidP="005347A7">
      <w:pPr>
        <w:rPr>
          <w:rFonts w:ascii="Arial" w:hAnsi="Arial" w:cs="Arial"/>
          <w:b/>
          <w:color w:val="0070C0"/>
        </w:rPr>
      </w:pPr>
    </w:p>
    <w:p w14:paraId="2F5B6598" w14:textId="77777777" w:rsidR="005347A7" w:rsidRPr="008D3FBF" w:rsidRDefault="005347A7" w:rsidP="005347A7">
      <w:pPr>
        <w:spacing w:after="0"/>
        <w:rPr>
          <w:rFonts w:ascii="Arial" w:hAnsi="Arial" w:cs="Arial"/>
          <w:b/>
          <w:color w:val="0070C0"/>
        </w:rPr>
      </w:pPr>
      <w:r w:rsidRPr="008D3FBF">
        <w:rPr>
          <w:rFonts w:ascii="Arial" w:hAnsi="Arial" w:cs="Arial"/>
          <w:b/>
          <w:color w:val="0070C0"/>
        </w:rPr>
        <w:t>PAYMENT INFORMATION</w:t>
      </w:r>
    </w:p>
    <w:p w14:paraId="605541CC" w14:textId="77777777" w:rsidR="005347A7" w:rsidRDefault="005347A7" w:rsidP="005347A7">
      <w:pPr>
        <w:spacing w:after="0"/>
        <w:rPr>
          <w:rFonts w:ascii="Arial" w:hAnsi="Arial" w:cs="Arial"/>
          <w:b/>
        </w:rPr>
      </w:pPr>
    </w:p>
    <w:p w14:paraId="41CA172F" w14:textId="77777777" w:rsidR="005347A7" w:rsidRDefault="005347A7" w:rsidP="005347A7">
      <w:pPr>
        <w:spacing w:after="0"/>
        <w:rPr>
          <w:rFonts w:ascii="Arial" w:hAnsi="Arial" w:cs="Arial"/>
        </w:rPr>
      </w:pPr>
      <w:r>
        <w:rPr>
          <w:rFonts w:ascii="Arial" w:hAnsi="Arial" w:cs="Arial"/>
        </w:rPr>
        <w:t>Payment Terms are 30 days and payment must be received prior to conference date</w:t>
      </w:r>
    </w:p>
    <w:p w14:paraId="00E84B62" w14:textId="77777777" w:rsidR="005347A7" w:rsidRDefault="005347A7" w:rsidP="005347A7">
      <w:pPr>
        <w:spacing w:after="0"/>
        <w:rPr>
          <w:rFonts w:ascii="Arial" w:hAnsi="Arial" w:cs="Arial"/>
        </w:rPr>
      </w:pPr>
    </w:p>
    <w:p w14:paraId="6AA091E4" w14:textId="77777777" w:rsidR="005347A7" w:rsidRPr="00263641" w:rsidRDefault="005347A7" w:rsidP="005347A7">
      <w:pPr>
        <w:spacing w:after="0"/>
        <w:rPr>
          <w:rFonts w:ascii="Arial" w:hAnsi="Arial" w:cs="Arial"/>
          <w:b/>
        </w:rPr>
      </w:pPr>
      <w:r w:rsidRPr="00263641">
        <w:rPr>
          <w:rFonts w:ascii="Arial" w:hAnsi="Arial" w:cs="Arial"/>
          <w:b/>
        </w:rPr>
        <w:t>Payments to:</w:t>
      </w:r>
      <w:r w:rsidRPr="00263641">
        <w:rPr>
          <w:rFonts w:ascii="Arial" w:hAnsi="Arial" w:cs="Arial"/>
          <w:b/>
        </w:rPr>
        <w:tab/>
        <w:t xml:space="preserve"> </w:t>
      </w:r>
      <w:r w:rsidRPr="00263641">
        <w:rPr>
          <w:rFonts w:ascii="Arial" w:hAnsi="Arial" w:cs="Arial"/>
          <w:b/>
        </w:rPr>
        <w:tab/>
      </w:r>
      <w:r w:rsidRPr="00263641">
        <w:rPr>
          <w:rFonts w:ascii="Arial" w:hAnsi="Arial" w:cs="Arial"/>
          <w:b/>
        </w:rPr>
        <w:tab/>
      </w:r>
      <w:r w:rsidRPr="00263641">
        <w:rPr>
          <w:rFonts w:ascii="Arial" w:hAnsi="Arial" w:cs="Arial"/>
          <w:b/>
        </w:rPr>
        <w:tab/>
      </w:r>
      <w:r w:rsidRPr="00263641">
        <w:rPr>
          <w:rFonts w:ascii="Arial" w:hAnsi="Arial" w:cs="Arial"/>
          <w:b/>
        </w:rPr>
        <w:tab/>
      </w:r>
    </w:p>
    <w:p w14:paraId="2D09C6E0" w14:textId="77777777" w:rsidR="005347A7" w:rsidRDefault="005347A7" w:rsidP="005347A7">
      <w:pPr>
        <w:spacing w:after="0"/>
        <w:rPr>
          <w:rFonts w:ascii="Arial" w:hAnsi="Arial" w:cs="Arial"/>
        </w:rPr>
      </w:pPr>
      <w:r>
        <w:rPr>
          <w:rFonts w:ascii="Arial" w:hAnsi="Arial" w:cs="Arial"/>
        </w:rPr>
        <w:t>Exeter A Learning Community</w:t>
      </w:r>
      <w:r>
        <w:rPr>
          <w:rFonts w:ascii="Arial" w:hAnsi="Arial" w:cs="Arial"/>
        </w:rPr>
        <w:tab/>
      </w:r>
      <w:r>
        <w:rPr>
          <w:rFonts w:ascii="Arial" w:hAnsi="Arial" w:cs="Arial"/>
        </w:rPr>
        <w:tab/>
      </w:r>
    </w:p>
    <w:p w14:paraId="6B1F45A8" w14:textId="77777777" w:rsidR="005347A7" w:rsidRPr="00B32410" w:rsidRDefault="005347A7" w:rsidP="005347A7">
      <w:pPr>
        <w:spacing w:after="0"/>
        <w:rPr>
          <w:rFonts w:ascii="Arial" w:hAnsi="Arial" w:cs="Arial"/>
        </w:rPr>
      </w:pPr>
      <w:r w:rsidRPr="00B32410">
        <w:rPr>
          <w:rFonts w:ascii="Arial" w:hAnsi="Arial" w:cs="Arial"/>
        </w:rPr>
        <w:t>Bank: Lloyds Bank</w:t>
      </w:r>
    </w:p>
    <w:p w14:paraId="29C02668" w14:textId="77777777" w:rsidR="005347A7" w:rsidRDefault="005347A7" w:rsidP="005347A7">
      <w:pPr>
        <w:spacing w:after="0"/>
        <w:rPr>
          <w:rFonts w:ascii="Arial" w:hAnsi="Arial" w:cs="Arial"/>
        </w:rPr>
      </w:pPr>
      <w:r>
        <w:rPr>
          <w:rFonts w:ascii="Arial" w:hAnsi="Arial" w:cs="Arial"/>
        </w:rPr>
        <w:t>Sort Code: 30-92-26</w:t>
      </w:r>
    </w:p>
    <w:p w14:paraId="4B8E3EAB" w14:textId="77777777" w:rsidR="005347A7" w:rsidRDefault="005347A7" w:rsidP="005347A7">
      <w:pPr>
        <w:spacing w:after="0"/>
        <w:rPr>
          <w:rFonts w:ascii="Arial" w:hAnsi="Arial" w:cs="Arial"/>
        </w:rPr>
      </w:pPr>
      <w:r>
        <w:rPr>
          <w:rFonts w:ascii="Arial" w:hAnsi="Arial" w:cs="Arial"/>
        </w:rPr>
        <w:t>Account Number: 15689260</w:t>
      </w:r>
    </w:p>
    <w:p w14:paraId="2B070CA0" w14:textId="77777777" w:rsidR="005347A7" w:rsidRDefault="005347A7" w:rsidP="005347A7">
      <w:pPr>
        <w:spacing w:after="0"/>
        <w:rPr>
          <w:rFonts w:ascii="Arial" w:hAnsi="Arial" w:cs="Arial"/>
        </w:rPr>
      </w:pPr>
    </w:p>
    <w:p w14:paraId="487C1C2F" w14:textId="77777777" w:rsidR="005347A7" w:rsidRDefault="005347A7" w:rsidP="005347A7">
      <w:pPr>
        <w:spacing w:after="0"/>
        <w:jc w:val="both"/>
        <w:rPr>
          <w:rFonts w:ascii="Arial" w:hAnsi="Arial" w:cs="Arial"/>
        </w:rPr>
      </w:pPr>
      <w:r>
        <w:rPr>
          <w:rFonts w:ascii="Arial" w:hAnsi="Arial" w:cs="Arial"/>
        </w:rPr>
        <w:t>Please send payments to: Exeter A Learning Community, Brayford Avenue, Corby, Northants, NN18 8DL care of Becky Colver at Theraplay</w:t>
      </w:r>
      <w:r w:rsidR="00C20604">
        <w:rPr>
          <w:rFonts w:ascii="Arial" w:hAnsi="Arial" w:cs="Arial"/>
        </w:rPr>
        <w:t xml:space="preserve"> – </w:t>
      </w:r>
      <w:hyperlink r:id="rId7" w:history="1">
        <w:r w:rsidR="00C20604" w:rsidRPr="00200F75">
          <w:rPr>
            <w:rStyle w:val="Hyperlink"/>
            <w:rFonts w:ascii="Arial" w:hAnsi="Arial" w:cs="Arial"/>
          </w:rPr>
          <w:t>Theraplay@exeteralc.com</w:t>
        </w:r>
      </w:hyperlink>
      <w:r w:rsidR="00C20604">
        <w:rPr>
          <w:rFonts w:ascii="Arial" w:hAnsi="Arial" w:cs="Arial"/>
        </w:rPr>
        <w:t xml:space="preserve"> </w:t>
      </w:r>
    </w:p>
    <w:p w14:paraId="5C520A8B" w14:textId="77777777" w:rsidR="005347A7" w:rsidRDefault="005347A7" w:rsidP="005347A7">
      <w:pPr>
        <w:spacing w:after="0"/>
        <w:jc w:val="both"/>
        <w:rPr>
          <w:rFonts w:ascii="Arial" w:hAnsi="Arial" w:cs="Arial"/>
        </w:rPr>
      </w:pPr>
    </w:p>
    <w:p w14:paraId="526B5DAC" w14:textId="77777777" w:rsidR="005347A7" w:rsidRDefault="005347A7" w:rsidP="005347A7">
      <w:pPr>
        <w:spacing w:after="0"/>
        <w:jc w:val="both"/>
        <w:rPr>
          <w:rFonts w:ascii="Arial" w:hAnsi="Arial" w:cs="Arial"/>
        </w:rPr>
      </w:pPr>
      <w:r>
        <w:rPr>
          <w:rFonts w:ascii="Arial" w:hAnsi="Arial" w:cs="Arial"/>
        </w:rPr>
        <w:t xml:space="preserve">Cheques made payable to Exeter </w:t>
      </w:r>
      <w:proofErr w:type="gramStart"/>
      <w:r>
        <w:rPr>
          <w:rFonts w:ascii="Arial" w:hAnsi="Arial" w:cs="Arial"/>
        </w:rPr>
        <w:t>A</w:t>
      </w:r>
      <w:proofErr w:type="gramEnd"/>
      <w:r>
        <w:rPr>
          <w:rFonts w:ascii="Arial" w:hAnsi="Arial" w:cs="Arial"/>
        </w:rPr>
        <w:t xml:space="preserve"> Learning Community</w:t>
      </w:r>
    </w:p>
    <w:p w14:paraId="7BF56DE4" w14:textId="77777777" w:rsidR="005347A7" w:rsidRPr="00D84997" w:rsidRDefault="005347A7" w:rsidP="005347A7">
      <w:pPr>
        <w:jc w:val="both"/>
        <w:rPr>
          <w:rFonts w:ascii="Arial" w:hAnsi="Arial" w:cs="Arial"/>
        </w:rPr>
      </w:pPr>
    </w:p>
    <w:p w14:paraId="1185BEF0" w14:textId="77777777" w:rsidR="005347A7" w:rsidRDefault="005347A7" w:rsidP="005347A7">
      <w:pPr>
        <w:spacing w:after="0"/>
        <w:jc w:val="both"/>
        <w:rPr>
          <w:rFonts w:ascii="Arial" w:hAnsi="Arial" w:cs="Arial"/>
          <w:b/>
          <w:color w:val="0070C0"/>
        </w:rPr>
      </w:pPr>
      <w:r>
        <w:rPr>
          <w:rFonts w:ascii="Arial" w:hAnsi="Arial" w:cs="Arial"/>
          <w:b/>
          <w:color w:val="0070C0"/>
        </w:rPr>
        <w:t>TERMS &amp; CONDITIONS</w:t>
      </w:r>
    </w:p>
    <w:p w14:paraId="52FAC172" w14:textId="77777777" w:rsidR="005347A7" w:rsidRDefault="005347A7" w:rsidP="005347A7">
      <w:pPr>
        <w:spacing w:after="0"/>
        <w:jc w:val="both"/>
        <w:rPr>
          <w:rFonts w:ascii="Arial" w:hAnsi="Arial" w:cs="Arial"/>
          <w:b/>
          <w:color w:val="0070C0"/>
        </w:rPr>
      </w:pPr>
    </w:p>
    <w:p w14:paraId="78DC1E75" w14:textId="77777777" w:rsidR="005347A7" w:rsidRDefault="005347A7" w:rsidP="005347A7">
      <w:pPr>
        <w:spacing w:after="0"/>
        <w:jc w:val="both"/>
        <w:rPr>
          <w:rFonts w:ascii="Arial" w:hAnsi="Arial" w:cs="Arial"/>
        </w:rPr>
      </w:pPr>
      <w:r>
        <w:rPr>
          <w:rFonts w:ascii="Arial" w:hAnsi="Arial" w:cs="Arial"/>
          <w:b/>
        </w:rPr>
        <w:t xml:space="preserve">CANCELLATIONS </w:t>
      </w:r>
      <w:r>
        <w:rPr>
          <w:rFonts w:ascii="Arial" w:hAnsi="Arial" w:cs="Arial"/>
        </w:rPr>
        <w:t xml:space="preserve">confirmed in writing 4 weeks before the conference date will be refunded.  </w:t>
      </w:r>
    </w:p>
    <w:p w14:paraId="2F896BDC" w14:textId="77777777" w:rsidR="005347A7" w:rsidRDefault="005347A7" w:rsidP="005347A7">
      <w:pPr>
        <w:spacing w:after="0"/>
        <w:jc w:val="both"/>
        <w:rPr>
          <w:rFonts w:ascii="Arial" w:hAnsi="Arial" w:cs="Arial"/>
        </w:rPr>
      </w:pPr>
    </w:p>
    <w:p w14:paraId="45FBAC6A" w14:textId="77777777" w:rsidR="005347A7" w:rsidRDefault="005347A7" w:rsidP="005347A7">
      <w:pPr>
        <w:spacing w:after="0"/>
        <w:jc w:val="both"/>
        <w:rPr>
          <w:rFonts w:ascii="Arial" w:hAnsi="Arial" w:cs="Arial"/>
        </w:rPr>
      </w:pPr>
      <w:r>
        <w:rPr>
          <w:rFonts w:ascii="Arial" w:hAnsi="Arial" w:cs="Arial"/>
        </w:rPr>
        <w:t>We regret that no refund can be made after this date, although substitutions can be made at any time.</w:t>
      </w:r>
    </w:p>
    <w:p w14:paraId="63124203" w14:textId="77777777" w:rsidR="005347A7" w:rsidRDefault="005347A7" w:rsidP="005347A7">
      <w:pPr>
        <w:spacing w:after="0"/>
        <w:jc w:val="both"/>
        <w:rPr>
          <w:rFonts w:ascii="Arial" w:hAnsi="Arial" w:cs="Arial"/>
        </w:rPr>
      </w:pPr>
    </w:p>
    <w:p w14:paraId="4E7B4F52" w14:textId="77777777" w:rsidR="005347A7" w:rsidRDefault="005347A7" w:rsidP="005347A7">
      <w:pPr>
        <w:spacing w:after="0"/>
        <w:jc w:val="both"/>
        <w:rPr>
          <w:rFonts w:ascii="Arial" w:hAnsi="Arial" w:cs="Arial"/>
        </w:rPr>
      </w:pPr>
      <w:r>
        <w:rPr>
          <w:rFonts w:ascii="Arial" w:hAnsi="Arial" w:cs="Arial"/>
        </w:rPr>
        <w:t>Theraplay are not able to offer refunds for cancellations arising from events outside of our control.</w:t>
      </w:r>
    </w:p>
    <w:p w14:paraId="6B9EDBA5" w14:textId="77777777" w:rsidR="005347A7" w:rsidRPr="00132CEE" w:rsidRDefault="005347A7" w:rsidP="005347A7">
      <w:pPr>
        <w:spacing w:after="0"/>
        <w:jc w:val="both"/>
        <w:rPr>
          <w:rFonts w:ascii="Arial" w:hAnsi="Arial" w:cs="Arial"/>
        </w:rPr>
      </w:pPr>
    </w:p>
    <w:p w14:paraId="485D477F" w14:textId="77777777" w:rsidR="005347A7" w:rsidRDefault="005347A7" w:rsidP="005347A7">
      <w:pPr>
        <w:spacing w:after="0"/>
        <w:jc w:val="both"/>
        <w:rPr>
          <w:rFonts w:ascii="Arial" w:hAnsi="Arial" w:cs="Arial"/>
        </w:rPr>
      </w:pPr>
      <w:r>
        <w:rPr>
          <w:rFonts w:ascii="Arial" w:hAnsi="Arial" w:cs="Arial"/>
          <w:b/>
        </w:rPr>
        <w:t xml:space="preserve">PROGRAMME AMENDMENTS </w:t>
      </w:r>
      <w:r>
        <w:rPr>
          <w:rFonts w:ascii="Arial" w:hAnsi="Arial" w:cs="Arial"/>
        </w:rPr>
        <w:t>Theraplay reserves the right to alter the programme or venue without notice due to unforeseen circumstances.</w:t>
      </w:r>
    </w:p>
    <w:p w14:paraId="3D8CA509" w14:textId="77777777" w:rsidR="005347A7" w:rsidRDefault="005347A7" w:rsidP="005347A7">
      <w:pPr>
        <w:spacing w:after="0"/>
        <w:jc w:val="both"/>
        <w:rPr>
          <w:rFonts w:ascii="Arial" w:hAnsi="Arial" w:cs="Arial"/>
        </w:rPr>
      </w:pPr>
    </w:p>
    <w:p w14:paraId="57A41233" w14:textId="77777777" w:rsidR="007B58CC" w:rsidRPr="005347A7" w:rsidRDefault="005347A7" w:rsidP="005347A7">
      <w:pPr>
        <w:spacing w:after="0"/>
        <w:jc w:val="both"/>
        <w:rPr>
          <w:rFonts w:ascii="Arial" w:hAnsi="Arial" w:cs="Arial"/>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4C5B16C1" wp14:editId="5D84B6FD">
                <wp:simplePos x="0" y="0"/>
                <wp:positionH relativeFrom="column">
                  <wp:posOffset>809625</wp:posOffset>
                </wp:positionH>
                <wp:positionV relativeFrom="paragraph">
                  <wp:posOffset>366395</wp:posOffset>
                </wp:positionV>
                <wp:extent cx="3143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143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E0082" w14:textId="77777777" w:rsidR="005347A7" w:rsidRDefault="005347A7" w:rsidP="00534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5B16C1" id="_x0000_t202" coordsize="21600,21600" o:spt="202" path="m,l,21600r21600,l21600,xe">
                <v:stroke joinstyle="miter"/>
                <v:path gradientshapeok="t" o:connecttype="rect"/>
              </v:shapetype>
              <v:shape id="Text Box 5" o:spid="_x0000_s1026" type="#_x0000_t202" style="position:absolute;left:0;text-align:left;margin-left:63.75pt;margin-top:28.85pt;width:24.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" fillcolor="white [3201]" strokeweight=".5pt">
                <v:textbox>
                  <w:txbxContent>
                    <w:p w14:paraId="13BE0082" w14:textId="77777777" w:rsidR="005347A7" w:rsidRDefault="005347A7" w:rsidP="005347A7"/>
                  </w:txbxContent>
                </v:textbox>
              </v:shape>
            </w:pict>
          </mc:Fallback>
        </mc:AlternateContent>
      </w:r>
      <w:r>
        <w:rPr>
          <w:rFonts w:ascii="Arial" w:hAnsi="Arial" w:cs="Arial"/>
          <w:b/>
        </w:rPr>
        <w:t xml:space="preserve">DATA PROTECTION </w:t>
      </w:r>
      <w:r>
        <w:rPr>
          <w:rFonts w:ascii="Arial" w:hAnsi="Arial" w:cs="Arial"/>
        </w:rPr>
        <w:t xml:space="preserve">Theraplay may use your details to send you information about our further conferences and training.  If you would prefer not to receive this information, please tick this box    </w:t>
      </w:r>
    </w:p>
    <w:sectPr w:rsidR="007B58CC" w:rsidRPr="005347A7" w:rsidSect="00BB019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95715" w14:textId="77777777" w:rsidR="00894277" w:rsidRDefault="00BB0196">
      <w:pPr>
        <w:spacing w:after="0" w:line="240" w:lineRule="auto"/>
      </w:pPr>
      <w:r>
        <w:separator/>
      </w:r>
    </w:p>
  </w:endnote>
  <w:endnote w:type="continuationSeparator" w:id="0">
    <w:p w14:paraId="52B4B0B9" w14:textId="77777777" w:rsidR="00894277" w:rsidRDefault="00BB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arajita">
    <w:altName w:val="Aparajita"/>
    <w:panose1 w:val="020B0604020202020204"/>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B493" w14:textId="77777777" w:rsidR="00BB0196" w:rsidRDefault="00BB0196" w:rsidP="00BB0196">
    <w:pPr>
      <w:pStyle w:val="Footer"/>
    </w:pPr>
    <w:r>
      <w:rPr>
        <w:noProof/>
        <w:lang w:eastAsia="en-GB"/>
      </w:rPr>
      <w:drawing>
        <wp:anchor distT="0" distB="0" distL="114300" distR="114300" simplePos="0" relativeHeight="251659264" behindDoc="0" locked="0" layoutInCell="1" allowOverlap="1" wp14:anchorId="7E9AD2B4" wp14:editId="14922FBD">
          <wp:simplePos x="0" y="0"/>
          <wp:positionH relativeFrom="column">
            <wp:posOffset>5943600</wp:posOffset>
          </wp:positionH>
          <wp:positionV relativeFrom="page">
            <wp:posOffset>9477375</wp:posOffset>
          </wp:positionV>
          <wp:extent cx="702310" cy="89535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newton Tru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 cy="89535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14:anchorId="473E3250" wp14:editId="381CF9EF">
          <wp:simplePos x="0" y="0"/>
          <wp:positionH relativeFrom="column">
            <wp:posOffset>-219075</wp:posOffset>
          </wp:positionH>
          <wp:positionV relativeFrom="page">
            <wp:posOffset>9616440</wp:posOffset>
          </wp:positionV>
          <wp:extent cx="1628775" cy="398145"/>
          <wp:effectExtent l="0" t="0" r="952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775" cy="398145"/>
                  </a:xfrm>
                  <a:prstGeom prst="rect">
                    <a:avLst/>
                  </a:prstGeom>
                </pic:spPr>
              </pic:pic>
            </a:graphicData>
          </a:graphic>
          <wp14:sizeRelH relativeFrom="margin">
            <wp14:pctWidth>0</wp14:pctWidth>
          </wp14:sizeRelH>
          <wp14:sizeRelV relativeFrom="margin">
            <wp14:pctHeight>0</wp14:pctHeight>
          </wp14:sizeRelV>
        </wp:anchor>
      </w:drawing>
    </w:r>
  </w:p>
  <w:p w14:paraId="05451FEE" w14:textId="77777777" w:rsidR="00BB0196" w:rsidRDefault="00BB0196" w:rsidP="00BB0196">
    <w:pPr>
      <w:pStyle w:val="Footer"/>
    </w:pPr>
    <w:r>
      <w:rPr>
        <w:noProof/>
        <w:lang w:eastAsia="en-GB"/>
      </w:rPr>
      <w:drawing>
        <wp:anchor distT="0" distB="0" distL="114300" distR="114300" simplePos="0" relativeHeight="251660288" behindDoc="0" locked="0" layoutInCell="1" allowOverlap="1" wp14:anchorId="4AAD1B9E" wp14:editId="6E095569">
          <wp:simplePos x="0" y="0"/>
          <wp:positionH relativeFrom="column">
            <wp:posOffset>4171950</wp:posOffset>
          </wp:positionH>
          <wp:positionV relativeFrom="page">
            <wp:posOffset>9624060</wp:posOffset>
          </wp:positionV>
          <wp:extent cx="1489710" cy="457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RPAPLAY LOGO_cl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9710" cy="457200"/>
                  </a:xfrm>
                  <a:prstGeom prst="rect">
                    <a:avLst/>
                  </a:prstGeom>
                </pic:spPr>
              </pic:pic>
            </a:graphicData>
          </a:graphic>
        </wp:anchor>
      </w:drawing>
    </w:r>
    <w:r>
      <w:rPr>
        <w:noProof/>
        <w:lang w:eastAsia="en-GB"/>
      </w:rPr>
      <w:drawing>
        <wp:inline distT="0" distB="0" distL="0" distR="0" wp14:anchorId="771E9540" wp14:editId="6B50BF0B">
          <wp:extent cx="2376703" cy="4953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ne_CCG_CorporateLogo_large.jpg"/>
                  <pic:cNvPicPr/>
                </pic:nvPicPr>
                <pic:blipFill>
                  <a:blip r:embed="rId4">
                    <a:extLst>
                      <a:ext uri="{28A0092B-C50C-407E-A947-70E740481C1C}">
                        <a14:useLocalDpi xmlns:a14="http://schemas.microsoft.com/office/drawing/2010/main" val="0"/>
                      </a:ext>
                    </a:extLst>
                  </a:blip>
                  <a:stretch>
                    <a:fillRect/>
                  </a:stretch>
                </pic:blipFill>
                <pic:spPr>
                  <a:xfrm>
                    <a:off x="0" y="0"/>
                    <a:ext cx="2395563" cy="499230"/>
                  </a:xfrm>
                  <a:prstGeom prst="rect">
                    <a:avLst/>
                  </a:prstGeom>
                </pic:spPr>
              </pic:pic>
            </a:graphicData>
          </a:graphic>
        </wp:inline>
      </w:drawing>
    </w:r>
  </w:p>
  <w:p w14:paraId="47E6AD99" w14:textId="77777777" w:rsidR="00BB0196" w:rsidRDefault="00BB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CEFB0" w14:textId="77777777" w:rsidR="00894277" w:rsidRDefault="00BB0196">
      <w:pPr>
        <w:spacing w:after="0" w:line="240" w:lineRule="auto"/>
      </w:pPr>
      <w:r>
        <w:separator/>
      </w:r>
    </w:p>
  </w:footnote>
  <w:footnote w:type="continuationSeparator" w:id="0">
    <w:p w14:paraId="1A657C4A" w14:textId="77777777" w:rsidR="00894277" w:rsidRDefault="00BB0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AD"/>
    <w:rsid w:val="00365582"/>
    <w:rsid w:val="004F010C"/>
    <w:rsid w:val="005347A7"/>
    <w:rsid w:val="007B58CC"/>
    <w:rsid w:val="00894277"/>
    <w:rsid w:val="00BB0196"/>
    <w:rsid w:val="00C20604"/>
    <w:rsid w:val="00F11F96"/>
    <w:rsid w:val="00F34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7DCF7A"/>
  <w15:chartTrackingRefBased/>
  <w15:docId w15:val="{BE7FC5D9-A0E9-4042-8F2B-89F807D2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196"/>
  </w:style>
  <w:style w:type="paragraph" w:styleId="Footer">
    <w:name w:val="footer"/>
    <w:basedOn w:val="Normal"/>
    <w:link w:val="FooterChar"/>
    <w:uiPriority w:val="99"/>
    <w:unhideWhenUsed/>
    <w:rsid w:val="00BB0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196"/>
  </w:style>
  <w:style w:type="character" w:styleId="Hyperlink">
    <w:name w:val="Hyperlink"/>
    <w:basedOn w:val="DefaultParagraphFont"/>
    <w:uiPriority w:val="99"/>
    <w:unhideWhenUsed/>
    <w:rsid w:val="00C20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raplay@exeteral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911B-8E8A-4D53-9DDB-09AEB2BA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Colver</dc:creator>
  <cp:keywords/>
  <dc:description/>
  <cp:lastModifiedBy>Philip Levy</cp:lastModifiedBy>
  <cp:revision>2</cp:revision>
  <dcterms:created xsi:type="dcterms:W3CDTF">2017-07-18T15:36:00Z</dcterms:created>
  <dcterms:modified xsi:type="dcterms:W3CDTF">2017-07-18T15:36:00Z</dcterms:modified>
</cp:coreProperties>
</file>